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1C99" w:rsidRPr="00F22C89" w:rsidRDefault="00141655" w:rsidP="00361C99">
      <w:pPr>
        <w:pStyle w:val="Textoindependiente"/>
        <w:spacing w:line="360" w:lineRule="auto"/>
      </w:pPr>
      <w:r>
        <w:rPr>
          <w:rFonts w:ascii="Arial" w:hAnsi="Arial" w:cs="Arial"/>
        </w:rPr>
        <w:t>TAREA 9</w:t>
      </w:r>
      <w:r w:rsidR="00361C99" w:rsidRPr="00F22C89">
        <w:t>. En una fábrica de aceites vegetales comestibles la calidad se ve afectada por la cantidad de impurezas dentro del aceite, ya que éstas causan oxidación, y esto repercute a su vez en las características de sabor y color del producto final. Los factores controlados que se cree que influyen más en la capacidad de adsorción de impurezas son la temperatura y el porcentaje de arcilla. Con el propósito de encontrar las condiciones óptimas de estos factores en cada lote se plantea la necesidad de realizar pruebas experimentales a nivel laboratorio. Así, teniendo como variable de respuesta el color del aceite, se realizó el siguiente experimento:</w:t>
      </w:r>
    </w:p>
    <w:p w:rsidR="00361C99" w:rsidRPr="00286DF1" w:rsidRDefault="00361C99" w:rsidP="00361C99">
      <w:pPr>
        <w:tabs>
          <w:tab w:val="left" w:pos="0"/>
          <w:tab w:val="left" w:pos="102"/>
          <w:tab w:val="left" w:pos="360"/>
          <w:tab w:val="left" w:pos="810"/>
          <w:tab w:val="left" w:pos="1518"/>
          <w:tab w:val="left" w:pos="2226"/>
          <w:tab w:val="left" w:pos="2934"/>
          <w:tab w:val="left" w:pos="3642"/>
          <w:tab w:val="left" w:pos="4350"/>
          <w:tab w:val="left" w:pos="5058"/>
          <w:tab w:val="left" w:pos="5766"/>
          <w:tab w:val="left" w:pos="6474"/>
          <w:tab w:val="left" w:pos="7182"/>
          <w:tab w:val="left" w:pos="7890"/>
          <w:tab w:val="left" w:pos="8496"/>
          <w:tab w:val="left" w:pos="8598"/>
        </w:tabs>
        <w:spacing w:line="360" w:lineRule="auto"/>
        <w:jc w:val="both"/>
        <w:rPr>
          <w:spacing w:val="-3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75"/>
        <w:gridCol w:w="1372"/>
        <w:gridCol w:w="1233"/>
        <w:gridCol w:w="1232"/>
        <w:gridCol w:w="1262"/>
      </w:tblGrid>
      <w:tr w:rsidR="00361C99" w:rsidRPr="00286DF1" w:rsidTr="005833C3">
        <w:trPr>
          <w:jc w:val="center"/>
        </w:trPr>
        <w:tc>
          <w:tcPr>
            <w:tcW w:w="1875" w:type="dxa"/>
            <w:tcBorders>
              <w:top w:val="double" w:sz="7" w:space="0" w:color="auto"/>
              <w:left w:val="double" w:sz="7" w:space="0" w:color="auto"/>
            </w:tcBorders>
          </w:tcPr>
          <w:p w:rsidR="00361C99" w:rsidRPr="00286DF1" w:rsidRDefault="00361C99" w:rsidP="005833C3">
            <w:pPr>
              <w:tabs>
                <w:tab w:val="center" w:pos="816"/>
              </w:tabs>
              <w:spacing w:before="90" w:line="360" w:lineRule="auto"/>
              <w:rPr>
                <w:spacing w:val="-3"/>
                <w:sz w:val="24"/>
                <w:szCs w:val="24"/>
              </w:rPr>
            </w:pPr>
            <w:r w:rsidRPr="00286DF1">
              <w:rPr>
                <w:spacing w:val="-3"/>
                <w:sz w:val="24"/>
                <w:szCs w:val="24"/>
              </w:rPr>
              <w:fldChar w:fldCharType="begin"/>
            </w:r>
            <w:r w:rsidRPr="00286DF1">
              <w:rPr>
                <w:spacing w:val="-3"/>
                <w:sz w:val="24"/>
                <w:szCs w:val="24"/>
              </w:rPr>
              <w:instrText xml:space="preserve">PRIVATE </w:instrText>
            </w:r>
            <w:r w:rsidRPr="00286DF1">
              <w:rPr>
                <w:spacing w:val="-3"/>
                <w:sz w:val="24"/>
                <w:szCs w:val="24"/>
              </w:rPr>
              <w:fldChar w:fldCharType="end"/>
            </w:r>
            <w:r w:rsidRPr="00286DF1">
              <w:rPr>
                <w:spacing w:val="-3"/>
                <w:sz w:val="24"/>
                <w:szCs w:val="24"/>
              </w:rPr>
              <w:tab/>
              <w:t>Temperatura</w:t>
            </w:r>
          </w:p>
          <w:p w:rsidR="00361C99" w:rsidRPr="00286DF1" w:rsidRDefault="00361C99" w:rsidP="005833C3">
            <w:pPr>
              <w:tabs>
                <w:tab w:val="center" w:pos="816"/>
              </w:tabs>
              <w:spacing w:line="360" w:lineRule="auto"/>
              <w:rPr>
                <w:spacing w:val="-3"/>
                <w:sz w:val="24"/>
                <w:szCs w:val="24"/>
              </w:rPr>
            </w:pPr>
            <w:r w:rsidRPr="00286DF1">
              <w:rPr>
                <w:spacing w:val="-3"/>
                <w:sz w:val="24"/>
                <w:szCs w:val="24"/>
              </w:rPr>
              <w:tab/>
              <w:t>( C)</w:t>
            </w:r>
          </w:p>
        </w:tc>
        <w:tc>
          <w:tcPr>
            <w:tcW w:w="5099" w:type="dxa"/>
            <w:gridSpan w:val="4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:rsidR="00361C99" w:rsidRPr="00286DF1" w:rsidRDefault="00361C99" w:rsidP="005833C3">
            <w:pPr>
              <w:tabs>
                <w:tab w:val="center" w:pos="2412"/>
              </w:tabs>
              <w:spacing w:before="90" w:after="54" w:line="360" w:lineRule="auto"/>
              <w:rPr>
                <w:spacing w:val="-3"/>
                <w:sz w:val="24"/>
                <w:szCs w:val="24"/>
              </w:rPr>
            </w:pPr>
            <w:r w:rsidRPr="00286DF1">
              <w:rPr>
                <w:spacing w:val="-3"/>
                <w:sz w:val="24"/>
                <w:szCs w:val="24"/>
              </w:rPr>
              <w:tab/>
              <w:t>Porcentaje de arcilla</w:t>
            </w:r>
          </w:p>
        </w:tc>
      </w:tr>
      <w:tr w:rsidR="00361C99" w:rsidRPr="00286DF1" w:rsidTr="005833C3">
        <w:trPr>
          <w:jc w:val="center"/>
        </w:trPr>
        <w:tc>
          <w:tcPr>
            <w:tcW w:w="1875" w:type="dxa"/>
            <w:tcBorders>
              <w:left w:val="double" w:sz="7" w:space="0" w:color="auto"/>
            </w:tcBorders>
          </w:tcPr>
          <w:p w:rsidR="00361C99" w:rsidRPr="00286DF1" w:rsidRDefault="00361C99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before="90" w:after="54" w:line="360" w:lineRule="auto"/>
              <w:rPr>
                <w:spacing w:val="-3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7" w:space="0" w:color="auto"/>
              <w:left w:val="single" w:sz="7" w:space="0" w:color="auto"/>
            </w:tcBorders>
          </w:tcPr>
          <w:p w:rsidR="00361C99" w:rsidRPr="00286DF1" w:rsidRDefault="00361C99" w:rsidP="005833C3">
            <w:pPr>
              <w:tabs>
                <w:tab w:val="center" w:pos="577"/>
              </w:tabs>
              <w:spacing w:before="90" w:after="54" w:line="360" w:lineRule="auto"/>
              <w:rPr>
                <w:spacing w:val="-3"/>
                <w:sz w:val="24"/>
                <w:szCs w:val="24"/>
              </w:rPr>
            </w:pPr>
            <w:r w:rsidRPr="00286DF1">
              <w:rPr>
                <w:spacing w:val="-3"/>
                <w:sz w:val="24"/>
                <w:szCs w:val="24"/>
              </w:rPr>
              <w:tab/>
              <w:t>0.8</w:t>
            </w:r>
          </w:p>
        </w:tc>
        <w:tc>
          <w:tcPr>
            <w:tcW w:w="1233" w:type="dxa"/>
            <w:tcBorders>
              <w:top w:val="single" w:sz="7" w:space="0" w:color="auto"/>
              <w:left w:val="single" w:sz="7" w:space="0" w:color="auto"/>
            </w:tcBorders>
          </w:tcPr>
          <w:p w:rsidR="00361C99" w:rsidRPr="00286DF1" w:rsidRDefault="00361C99" w:rsidP="005833C3">
            <w:pPr>
              <w:tabs>
                <w:tab w:val="center" w:pos="508"/>
              </w:tabs>
              <w:spacing w:before="90" w:after="54" w:line="360" w:lineRule="auto"/>
              <w:rPr>
                <w:spacing w:val="-3"/>
                <w:sz w:val="24"/>
                <w:szCs w:val="24"/>
              </w:rPr>
            </w:pPr>
            <w:r w:rsidRPr="00286DF1">
              <w:rPr>
                <w:spacing w:val="-3"/>
                <w:sz w:val="24"/>
                <w:szCs w:val="24"/>
              </w:rPr>
              <w:tab/>
              <w:t>0.9</w:t>
            </w:r>
          </w:p>
        </w:tc>
        <w:tc>
          <w:tcPr>
            <w:tcW w:w="1232" w:type="dxa"/>
            <w:tcBorders>
              <w:top w:val="single" w:sz="7" w:space="0" w:color="auto"/>
              <w:left w:val="single" w:sz="7" w:space="0" w:color="auto"/>
            </w:tcBorders>
          </w:tcPr>
          <w:p w:rsidR="00361C99" w:rsidRPr="00286DF1" w:rsidRDefault="00361C99" w:rsidP="005833C3">
            <w:pPr>
              <w:tabs>
                <w:tab w:val="center" w:pos="507"/>
              </w:tabs>
              <w:spacing w:before="90" w:after="54" w:line="360" w:lineRule="auto"/>
              <w:rPr>
                <w:spacing w:val="-3"/>
                <w:sz w:val="24"/>
                <w:szCs w:val="24"/>
              </w:rPr>
            </w:pPr>
            <w:r w:rsidRPr="00286DF1">
              <w:rPr>
                <w:spacing w:val="-3"/>
                <w:sz w:val="24"/>
                <w:szCs w:val="24"/>
              </w:rPr>
              <w:tab/>
              <w:t>1.0</w:t>
            </w:r>
          </w:p>
        </w:tc>
        <w:tc>
          <w:tcPr>
            <w:tcW w:w="1262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361C99" w:rsidRPr="00286DF1" w:rsidRDefault="00361C99" w:rsidP="005833C3">
            <w:pPr>
              <w:tabs>
                <w:tab w:val="center" w:pos="495"/>
              </w:tabs>
              <w:spacing w:before="90" w:after="54" w:line="360" w:lineRule="auto"/>
              <w:rPr>
                <w:spacing w:val="-3"/>
                <w:sz w:val="24"/>
                <w:szCs w:val="24"/>
              </w:rPr>
            </w:pPr>
            <w:r w:rsidRPr="00286DF1">
              <w:rPr>
                <w:spacing w:val="-3"/>
                <w:sz w:val="24"/>
                <w:szCs w:val="24"/>
              </w:rPr>
              <w:tab/>
              <w:t>1.1</w:t>
            </w:r>
          </w:p>
        </w:tc>
      </w:tr>
      <w:tr w:rsidR="00361C99" w:rsidRPr="00286DF1" w:rsidTr="005833C3">
        <w:trPr>
          <w:jc w:val="center"/>
        </w:trPr>
        <w:tc>
          <w:tcPr>
            <w:tcW w:w="1875" w:type="dxa"/>
            <w:tcBorders>
              <w:top w:val="single" w:sz="7" w:space="0" w:color="auto"/>
              <w:left w:val="double" w:sz="7" w:space="0" w:color="auto"/>
            </w:tcBorders>
          </w:tcPr>
          <w:p w:rsidR="00361C99" w:rsidRPr="00286DF1" w:rsidRDefault="00361C99" w:rsidP="005833C3">
            <w:pPr>
              <w:tabs>
                <w:tab w:val="center" w:pos="846"/>
              </w:tabs>
              <w:spacing w:before="90" w:after="54" w:line="360" w:lineRule="auto"/>
              <w:rPr>
                <w:spacing w:val="-3"/>
                <w:sz w:val="24"/>
                <w:szCs w:val="24"/>
              </w:rPr>
            </w:pPr>
            <w:r w:rsidRPr="00286DF1">
              <w:rPr>
                <w:spacing w:val="-3"/>
                <w:sz w:val="24"/>
                <w:szCs w:val="24"/>
              </w:rPr>
              <w:tab/>
              <w:t>90</w:t>
            </w:r>
          </w:p>
        </w:tc>
        <w:tc>
          <w:tcPr>
            <w:tcW w:w="1372" w:type="dxa"/>
            <w:tcBorders>
              <w:top w:val="single" w:sz="7" w:space="0" w:color="auto"/>
              <w:left w:val="single" w:sz="7" w:space="0" w:color="auto"/>
            </w:tcBorders>
          </w:tcPr>
          <w:p w:rsidR="00361C99" w:rsidRPr="00286DF1" w:rsidRDefault="00361C99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before="90" w:after="54" w:line="360" w:lineRule="auto"/>
              <w:rPr>
                <w:spacing w:val="-3"/>
                <w:sz w:val="24"/>
                <w:szCs w:val="24"/>
              </w:rPr>
            </w:pPr>
            <w:r w:rsidRPr="00286DF1">
              <w:rPr>
                <w:spacing w:val="-3"/>
                <w:sz w:val="24"/>
                <w:szCs w:val="24"/>
              </w:rPr>
              <w:t>5.8   5.9</w:t>
            </w:r>
          </w:p>
        </w:tc>
        <w:tc>
          <w:tcPr>
            <w:tcW w:w="1233" w:type="dxa"/>
            <w:tcBorders>
              <w:top w:val="single" w:sz="7" w:space="0" w:color="auto"/>
            </w:tcBorders>
          </w:tcPr>
          <w:p w:rsidR="00361C99" w:rsidRPr="00286DF1" w:rsidRDefault="00361C99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before="90" w:after="54" w:line="360" w:lineRule="auto"/>
              <w:rPr>
                <w:spacing w:val="-3"/>
                <w:sz w:val="24"/>
                <w:szCs w:val="24"/>
              </w:rPr>
            </w:pPr>
            <w:r w:rsidRPr="00286DF1">
              <w:rPr>
                <w:spacing w:val="-3"/>
                <w:sz w:val="24"/>
                <w:szCs w:val="24"/>
              </w:rPr>
              <w:t>5.4   5.5</w:t>
            </w:r>
          </w:p>
        </w:tc>
        <w:tc>
          <w:tcPr>
            <w:tcW w:w="1232" w:type="dxa"/>
            <w:tcBorders>
              <w:top w:val="single" w:sz="7" w:space="0" w:color="auto"/>
            </w:tcBorders>
          </w:tcPr>
          <w:p w:rsidR="00361C99" w:rsidRPr="00286DF1" w:rsidRDefault="00361C99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before="90" w:after="54" w:line="360" w:lineRule="auto"/>
              <w:rPr>
                <w:spacing w:val="-3"/>
                <w:sz w:val="24"/>
                <w:szCs w:val="24"/>
              </w:rPr>
            </w:pPr>
            <w:r w:rsidRPr="00286DF1">
              <w:rPr>
                <w:spacing w:val="-3"/>
                <w:sz w:val="24"/>
                <w:szCs w:val="24"/>
              </w:rPr>
              <w:t>4.9   5.1</w:t>
            </w:r>
          </w:p>
        </w:tc>
        <w:tc>
          <w:tcPr>
            <w:tcW w:w="1262" w:type="dxa"/>
            <w:tcBorders>
              <w:top w:val="single" w:sz="7" w:space="0" w:color="auto"/>
              <w:right w:val="single" w:sz="7" w:space="0" w:color="auto"/>
            </w:tcBorders>
          </w:tcPr>
          <w:p w:rsidR="00361C99" w:rsidRPr="00286DF1" w:rsidRDefault="00361C99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before="90" w:after="54" w:line="360" w:lineRule="auto"/>
              <w:rPr>
                <w:spacing w:val="-3"/>
                <w:sz w:val="24"/>
                <w:szCs w:val="24"/>
              </w:rPr>
            </w:pPr>
            <w:r w:rsidRPr="00286DF1">
              <w:rPr>
                <w:spacing w:val="-3"/>
                <w:sz w:val="24"/>
                <w:szCs w:val="24"/>
              </w:rPr>
              <w:t>4.5   4.4</w:t>
            </w:r>
          </w:p>
        </w:tc>
      </w:tr>
      <w:tr w:rsidR="00361C99" w:rsidRPr="00286DF1" w:rsidTr="005833C3">
        <w:trPr>
          <w:jc w:val="center"/>
        </w:trPr>
        <w:tc>
          <w:tcPr>
            <w:tcW w:w="1875" w:type="dxa"/>
            <w:tcBorders>
              <w:top w:val="single" w:sz="7" w:space="0" w:color="auto"/>
              <w:left w:val="double" w:sz="7" w:space="0" w:color="auto"/>
            </w:tcBorders>
          </w:tcPr>
          <w:p w:rsidR="00361C99" w:rsidRPr="00286DF1" w:rsidRDefault="00361C99" w:rsidP="005833C3">
            <w:pPr>
              <w:tabs>
                <w:tab w:val="center" w:pos="846"/>
              </w:tabs>
              <w:spacing w:before="90" w:after="54" w:line="360" w:lineRule="auto"/>
              <w:rPr>
                <w:spacing w:val="-3"/>
                <w:sz w:val="24"/>
                <w:szCs w:val="24"/>
              </w:rPr>
            </w:pPr>
            <w:r w:rsidRPr="00286DF1">
              <w:rPr>
                <w:spacing w:val="-3"/>
                <w:sz w:val="24"/>
                <w:szCs w:val="24"/>
              </w:rPr>
              <w:tab/>
              <w:t>100</w:t>
            </w:r>
          </w:p>
        </w:tc>
        <w:tc>
          <w:tcPr>
            <w:tcW w:w="1372" w:type="dxa"/>
            <w:tcBorders>
              <w:left w:val="single" w:sz="7" w:space="0" w:color="auto"/>
            </w:tcBorders>
          </w:tcPr>
          <w:p w:rsidR="00361C99" w:rsidRPr="00286DF1" w:rsidRDefault="00361C99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before="90" w:after="54" w:line="360" w:lineRule="auto"/>
              <w:rPr>
                <w:spacing w:val="-3"/>
                <w:sz w:val="24"/>
                <w:szCs w:val="24"/>
              </w:rPr>
            </w:pPr>
            <w:r w:rsidRPr="00286DF1">
              <w:rPr>
                <w:spacing w:val="-3"/>
                <w:sz w:val="24"/>
                <w:szCs w:val="24"/>
              </w:rPr>
              <w:t>5.0   4.9</w:t>
            </w:r>
          </w:p>
        </w:tc>
        <w:tc>
          <w:tcPr>
            <w:tcW w:w="1233" w:type="dxa"/>
          </w:tcPr>
          <w:p w:rsidR="00361C99" w:rsidRPr="00286DF1" w:rsidRDefault="00361C99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before="90" w:after="54" w:line="360" w:lineRule="auto"/>
              <w:rPr>
                <w:spacing w:val="-3"/>
                <w:sz w:val="24"/>
                <w:szCs w:val="24"/>
              </w:rPr>
            </w:pPr>
            <w:r w:rsidRPr="00286DF1">
              <w:rPr>
                <w:spacing w:val="-3"/>
                <w:sz w:val="24"/>
                <w:szCs w:val="24"/>
              </w:rPr>
              <w:t>4.8   4.7</w:t>
            </w:r>
          </w:p>
        </w:tc>
        <w:tc>
          <w:tcPr>
            <w:tcW w:w="1232" w:type="dxa"/>
          </w:tcPr>
          <w:p w:rsidR="00361C99" w:rsidRPr="00286DF1" w:rsidRDefault="00361C99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before="90" w:after="54" w:line="360" w:lineRule="auto"/>
              <w:rPr>
                <w:spacing w:val="-3"/>
                <w:sz w:val="24"/>
                <w:szCs w:val="24"/>
              </w:rPr>
            </w:pPr>
            <w:r w:rsidRPr="00286DF1">
              <w:rPr>
                <w:spacing w:val="-3"/>
                <w:sz w:val="24"/>
                <w:szCs w:val="24"/>
              </w:rPr>
              <w:t>4.6   4.4</w:t>
            </w:r>
          </w:p>
        </w:tc>
        <w:tc>
          <w:tcPr>
            <w:tcW w:w="1262" w:type="dxa"/>
            <w:tcBorders>
              <w:right w:val="single" w:sz="7" w:space="0" w:color="auto"/>
            </w:tcBorders>
          </w:tcPr>
          <w:p w:rsidR="00361C99" w:rsidRPr="00286DF1" w:rsidRDefault="00361C99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before="90" w:after="54" w:line="360" w:lineRule="auto"/>
              <w:rPr>
                <w:spacing w:val="-3"/>
                <w:sz w:val="24"/>
                <w:szCs w:val="24"/>
              </w:rPr>
            </w:pPr>
            <w:r w:rsidRPr="00286DF1">
              <w:rPr>
                <w:spacing w:val="-3"/>
                <w:sz w:val="24"/>
                <w:szCs w:val="24"/>
              </w:rPr>
              <w:t>4.1   4.3</w:t>
            </w:r>
          </w:p>
        </w:tc>
      </w:tr>
      <w:tr w:rsidR="00361C99" w:rsidRPr="00286DF1" w:rsidTr="005833C3">
        <w:trPr>
          <w:jc w:val="center"/>
        </w:trPr>
        <w:tc>
          <w:tcPr>
            <w:tcW w:w="1875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:rsidR="00361C99" w:rsidRPr="00286DF1" w:rsidRDefault="00361C99" w:rsidP="005833C3">
            <w:pPr>
              <w:tabs>
                <w:tab w:val="center" w:pos="846"/>
              </w:tabs>
              <w:spacing w:before="90" w:after="54" w:line="360" w:lineRule="auto"/>
              <w:rPr>
                <w:spacing w:val="-3"/>
                <w:sz w:val="24"/>
                <w:szCs w:val="24"/>
              </w:rPr>
            </w:pPr>
            <w:r w:rsidRPr="00286DF1">
              <w:rPr>
                <w:spacing w:val="-3"/>
                <w:sz w:val="24"/>
                <w:szCs w:val="24"/>
              </w:rPr>
              <w:tab/>
              <w:t>110</w:t>
            </w:r>
          </w:p>
        </w:tc>
        <w:tc>
          <w:tcPr>
            <w:tcW w:w="1372" w:type="dxa"/>
            <w:tcBorders>
              <w:left w:val="single" w:sz="7" w:space="0" w:color="auto"/>
              <w:bottom w:val="single" w:sz="7" w:space="0" w:color="auto"/>
            </w:tcBorders>
          </w:tcPr>
          <w:p w:rsidR="00361C99" w:rsidRPr="00286DF1" w:rsidRDefault="00361C99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before="90" w:after="54" w:line="360" w:lineRule="auto"/>
              <w:rPr>
                <w:spacing w:val="-3"/>
                <w:sz w:val="24"/>
                <w:szCs w:val="24"/>
              </w:rPr>
            </w:pPr>
            <w:r w:rsidRPr="00286DF1">
              <w:rPr>
                <w:spacing w:val="-3"/>
                <w:sz w:val="24"/>
                <w:szCs w:val="24"/>
              </w:rPr>
              <w:t>4.7   4.6</w:t>
            </w:r>
          </w:p>
        </w:tc>
        <w:tc>
          <w:tcPr>
            <w:tcW w:w="1233" w:type="dxa"/>
            <w:tcBorders>
              <w:bottom w:val="single" w:sz="7" w:space="0" w:color="auto"/>
            </w:tcBorders>
          </w:tcPr>
          <w:p w:rsidR="00361C99" w:rsidRPr="00286DF1" w:rsidRDefault="00361C99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before="90" w:after="54" w:line="360" w:lineRule="auto"/>
              <w:rPr>
                <w:spacing w:val="-3"/>
                <w:sz w:val="24"/>
                <w:szCs w:val="24"/>
              </w:rPr>
            </w:pPr>
            <w:r w:rsidRPr="00286DF1">
              <w:rPr>
                <w:spacing w:val="-3"/>
                <w:sz w:val="24"/>
                <w:szCs w:val="24"/>
              </w:rPr>
              <w:t>4.4   4.4</w:t>
            </w:r>
          </w:p>
        </w:tc>
        <w:tc>
          <w:tcPr>
            <w:tcW w:w="1232" w:type="dxa"/>
            <w:tcBorders>
              <w:bottom w:val="single" w:sz="7" w:space="0" w:color="auto"/>
            </w:tcBorders>
          </w:tcPr>
          <w:p w:rsidR="00361C99" w:rsidRPr="00286DF1" w:rsidRDefault="00361C99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before="90" w:after="54" w:line="360" w:lineRule="auto"/>
              <w:rPr>
                <w:spacing w:val="-3"/>
                <w:sz w:val="24"/>
                <w:szCs w:val="24"/>
              </w:rPr>
            </w:pPr>
            <w:r w:rsidRPr="00286DF1">
              <w:rPr>
                <w:spacing w:val="-3"/>
                <w:sz w:val="24"/>
                <w:szCs w:val="24"/>
              </w:rPr>
              <w:t>4.1   4.0</w:t>
            </w:r>
          </w:p>
        </w:tc>
        <w:tc>
          <w:tcPr>
            <w:tcW w:w="1262" w:type="dxa"/>
            <w:tcBorders>
              <w:bottom w:val="single" w:sz="7" w:space="0" w:color="auto"/>
              <w:right w:val="single" w:sz="7" w:space="0" w:color="auto"/>
            </w:tcBorders>
          </w:tcPr>
          <w:p w:rsidR="00361C99" w:rsidRPr="00286DF1" w:rsidRDefault="00361C99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before="90" w:after="54" w:line="360" w:lineRule="auto"/>
              <w:rPr>
                <w:spacing w:val="-3"/>
                <w:sz w:val="24"/>
                <w:szCs w:val="24"/>
              </w:rPr>
            </w:pPr>
            <w:r w:rsidRPr="00286DF1">
              <w:rPr>
                <w:spacing w:val="-3"/>
                <w:sz w:val="24"/>
                <w:szCs w:val="24"/>
              </w:rPr>
              <w:t>3.7   3.6</w:t>
            </w:r>
          </w:p>
        </w:tc>
      </w:tr>
    </w:tbl>
    <w:p w:rsidR="00361C99" w:rsidRDefault="00361C99">
      <w:r>
        <w:t>Maximizar el color del aceite.</w:t>
      </w:r>
    </w:p>
    <w:sectPr w:rsidR="00361C99" w:rsidSect="000720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99"/>
    <w:rsid w:val="000720D7"/>
    <w:rsid w:val="00141655"/>
    <w:rsid w:val="001E4AAB"/>
    <w:rsid w:val="00252AD7"/>
    <w:rsid w:val="00361C99"/>
    <w:rsid w:val="00F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9B079"/>
  <w15:chartTrackingRefBased/>
  <w15:docId w15:val="{EDA19D27-9303-194A-AEF8-E0956901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C9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61C99"/>
    <w:pPr>
      <w:widowControl w:val="0"/>
      <w:tabs>
        <w:tab w:val="left" w:pos="0"/>
        <w:tab w:val="left" w:pos="102"/>
        <w:tab w:val="left" w:pos="360"/>
        <w:tab w:val="left" w:pos="810"/>
        <w:tab w:val="left" w:pos="1518"/>
        <w:tab w:val="left" w:pos="2226"/>
        <w:tab w:val="left" w:pos="2934"/>
        <w:tab w:val="left" w:pos="3642"/>
        <w:tab w:val="left" w:pos="4350"/>
        <w:tab w:val="left" w:pos="5058"/>
        <w:tab w:val="left" w:pos="5766"/>
        <w:tab w:val="left" w:pos="6474"/>
        <w:tab w:val="left" w:pos="7182"/>
        <w:tab w:val="left" w:pos="7890"/>
        <w:tab w:val="left" w:pos="8496"/>
        <w:tab w:val="left" w:pos="8598"/>
      </w:tabs>
      <w:spacing w:after="0" w:line="240" w:lineRule="auto"/>
      <w:jc w:val="both"/>
    </w:pPr>
    <w:rPr>
      <w:rFonts w:ascii="Times New Roman" w:eastAsia="Times New Roman" w:hAnsi="Times New Roman"/>
      <w:snapToGrid w:val="0"/>
      <w:spacing w:val="-3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61C99"/>
    <w:rPr>
      <w:rFonts w:ascii="Times New Roman" w:eastAsia="Times New Roman" w:hAnsi="Times New Roman" w:cs="Times New Roman"/>
      <w:snapToGrid w:val="0"/>
      <w:spacing w:val="-3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2</cp:revision>
  <dcterms:created xsi:type="dcterms:W3CDTF">2020-04-05T16:46:00Z</dcterms:created>
  <dcterms:modified xsi:type="dcterms:W3CDTF">2020-08-10T14:20:00Z</dcterms:modified>
</cp:coreProperties>
</file>