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C903" w14:textId="77777777" w:rsidR="0030743F" w:rsidRPr="0030743F" w:rsidRDefault="0030743F" w:rsidP="0030743F">
      <w:r>
        <w:rPr>
          <w:b/>
          <w:bCs/>
          <w:lang w:val="es-ES_tradnl"/>
        </w:rPr>
        <w:t>Diseño fracción un medio</w:t>
      </w:r>
    </w:p>
    <w:p w14:paraId="07433E87" w14:textId="77777777" w:rsidR="0030743F" w:rsidRPr="0030743F" w:rsidRDefault="0030743F" w:rsidP="0030743F">
      <w:pPr>
        <w:rPr>
          <w:rFonts w:ascii="Arial" w:eastAsia="Times New Roman" w:hAnsi="Arial" w:cs="Arial"/>
          <w:b/>
          <w:bCs/>
          <w:lang w:eastAsia="es-ES_tradnl"/>
        </w:rPr>
      </w:pPr>
      <w:r w:rsidRPr="0030743F">
        <w:rPr>
          <w:rFonts w:ascii="Arial" w:eastAsia="Times New Roman" w:hAnsi="Arial" w:cs="Arial"/>
          <w:b/>
          <w:bCs/>
          <w:lang w:eastAsia="es-ES_tradnl"/>
        </w:rPr>
        <w:t>Con el objetivo de mejorar el rendimiento de un proceso</w:t>
      </w:r>
      <w:r w:rsidRPr="00C21B0A">
        <w:rPr>
          <w:rFonts w:ascii="Arial" w:eastAsia="Times New Roman" w:hAnsi="Arial" w:cs="Arial"/>
          <w:b/>
          <w:bCs/>
          <w:lang w:eastAsia="es-ES_tradnl"/>
        </w:rPr>
        <w:t xml:space="preserve"> de manufactura de un circuito integrado, se investigaron 5 factores en un diseño. </w:t>
      </w:r>
      <w:r w:rsidRPr="0030743F">
        <w:rPr>
          <w:rFonts w:ascii="Arial" w:eastAsia="Times New Roman" w:hAnsi="Arial" w:cs="Arial"/>
          <w:b/>
          <w:bCs/>
          <w:lang w:eastAsia="es-ES_tradnl"/>
        </w:rPr>
        <w:t>Los cinco factores</w:t>
      </w:r>
      <w:r w:rsidRPr="00C21B0A">
        <w:rPr>
          <w:rFonts w:ascii="Arial" w:eastAsia="Times New Roman" w:hAnsi="Arial" w:cs="Arial"/>
          <w:b/>
          <w:bCs/>
          <w:lang w:eastAsia="es-ES_tradnl"/>
        </w:rPr>
        <w:t xml:space="preserve"> fueron A= apertura del diafragma </w:t>
      </w:r>
      <w:r w:rsidRPr="0030743F">
        <w:rPr>
          <w:rFonts w:ascii="Arial" w:eastAsia="Times New Roman" w:hAnsi="Arial" w:cs="Arial"/>
          <w:b/>
          <w:bCs/>
          <w:lang w:eastAsia="es-ES_tradnl"/>
        </w:rPr>
        <w:t xml:space="preserve">(pequeña, grande), B=tiempo de exposición (20% abajo y arriba del nominal), C=tiempo de revelado (30, 45 seg), D=Dimensión de la pantalla (pequeña, grande), E=tiempo de corrosión selectiva (14.5 y 15.5 seg). </w:t>
      </w:r>
      <w:r w:rsidR="00C21B0A" w:rsidRPr="00C21B0A">
        <w:rPr>
          <w:rFonts w:ascii="Arial" w:eastAsia="Times New Roman" w:hAnsi="Arial" w:cs="Arial"/>
          <w:b/>
          <w:bCs/>
          <w:lang w:eastAsia="es-ES_tradnl"/>
        </w:rPr>
        <w:t>Los datos se muestran a continuación:</w:t>
      </w:r>
    </w:p>
    <w:p w14:paraId="39C26AA1" w14:textId="77777777" w:rsidR="0030743F" w:rsidRDefault="0030743F" w:rsidP="0030743F">
      <w:pPr>
        <w:jc w:val="both"/>
        <w:rPr>
          <w:b/>
          <w:bCs/>
          <w:lang w:val="es-ES_tradnl"/>
        </w:rPr>
      </w:pPr>
    </w:p>
    <w:tbl>
      <w:tblPr>
        <w:tblW w:w="7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4"/>
        <w:gridCol w:w="682"/>
        <w:gridCol w:w="682"/>
        <w:gridCol w:w="802"/>
        <w:gridCol w:w="1023"/>
        <w:gridCol w:w="903"/>
        <w:gridCol w:w="1364"/>
      </w:tblGrid>
      <w:tr w:rsidR="0030743F" w:rsidRPr="0030743F" w14:paraId="3350313C" w14:textId="77777777" w:rsidTr="0030743F">
        <w:trPr>
          <w:trHeight w:val="27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281750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corrida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B74A0BB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4470F8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 xml:space="preserve">B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52AC58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 xml:space="preserve">C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4E84A52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 xml:space="preserve">D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E77FECF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 xml:space="preserve">E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C772EED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REND</w:t>
            </w:r>
          </w:p>
        </w:tc>
      </w:tr>
      <w:tr w:rsidR="0030743F" w:rsidRPr="0030743F" w14:paraId="0EAC232A" w14:textId="77777777" w:rsidTr="0030743F">
        <w:trPr>
          <w:trHeight w:val="23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67D9D72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C0DDF4D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B3C725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8FBB75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BB4895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805FCE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8C37D56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8</w:t>
            </w:r>
          </w:p>
        </w:tc>
      </w:tr>
      <w:tr w:rsidR="0030743F" w:rsidRPr="0030743F" w14:paraId="1555DAA5" w14:textId="77777777" w:rsidTr="0030743F">
        <w:trPr>
          <w:trHeight w:val="34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CCDAA57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90CD2A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BF92A4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0D6C945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AF424D2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335747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4C0D91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9</w:t>
            </w:r>
          </w:p>
        </w:tc>
      </w:tr>
      <w:tr w:rsidR="0030743F" w:rsidRPr="0030743F" w14:paraId="4F1A8292" w14:textId="77777777" w:rsidTr="0030743F">
        <w:trPr>
          <w:trHeight w:val="26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9B1ACC2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03D4686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9C7576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F71B4C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83141B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4B3A46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AB7253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34</w:t>
            </w:r>
          </w:p>
        </w:tc>
      </w:tr>
      <w:tr w:rsidR="0030743F" w:rsidRPr="0030743F" w14:paraId="52B93C18" w14:textId="77777777" w:rsidTr="0030743F">
        <w:trPr>
          <w:trHeight w:val="228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70FF69A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A744A6F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A58720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E1B00A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CF51AE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214E827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71B05C6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52</w:t>
            </w:r>
          </w:p>
        </w:tc>
      </w:tr>
      <w:tr w:rsidR="0030743F" w:rsidRPr="0030743F" w14:paraId="7A1DFE4A" w14:textId="77777777" w:rsidTr="0030743F">
        <w:trPr>
          <w:trHeight w:val="33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743434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A78DD7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9D54D4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701E92B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F5AEAB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DEA5A7F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29E9DF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16</w:t>
            </w:r>
          </w:p>
        </w:tc>
      </w:tr>
      <w:tr w:rsidR="0030743F" w:rsidRPr="0030743F" w14:paraId="5E680444" w14:textId="77777777" w:rsidTr="0030743F">
        <w:trPr>
          <w:trHeight w:val="128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BB1519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C951A9B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F2A57B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67301A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5137A8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74F4CA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83B84F2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22</w:t>
            </w:r>
          </w:p>
        </w:tc>
      </w:tr>
      <w:tr w:rsidR="0030743F" w:rsidRPr="0030743F" w14:paraId="06403333" w14:textId="77777777" w:rsidTr="0030743F">
        <w:trPr>
          <w:trHeight w:val="247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778821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5228617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87EF7DF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9F805D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051585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D17784A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86E9B1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45</w:t>
            </w:r>
          </w:p>
        </w:tc>
      </w:tr>
      <w:tr w:rsidR="0030743F" w:rsidRPr="0030743F" w14:paraId="26DF7344" w14:textId="77777777" w:rsidTr="0030743F">
        <w:trPr>
          <w:trHeight w:val="35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7F8D257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FAA30E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F227A2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8B46C5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CAD982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AB2F9E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F2984FB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60</w:t>
            </w:r>
          </w:p>
        </w:tc>
      </w:tr>
      <w:tr w:rsidR="0030743F" w:rsidRPr="0030743F" w14:paraId="1B832E4A" w14:textId="77777777" w:rsidTr="0030743F">
        <w:trPr>
          <w:trHeight w:val="248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555C8B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701626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B29E2E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0F2F36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37008C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C0DEF7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DA8B06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6</w:t>
            </w:r>
          </w:p>
        </w:tc>
      </w:tr>
      <w:tr w:rsidR="0030743F" w:rsidRPr="0030743F" w14:paraId="20F77D70" w14:textId="77777777" w:rsidTr="0030743F">
        <w:trPr>
          <w:trHeight w:val="226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293977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325734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EC3A77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2FB1BDA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6683B7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7BDD95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94897E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10</w:t>
            </w:r>
          </w:p>
        </w:tc>
      </w:tr>
      <w:tr w:rsidR="0030743F" w:rsidRPr="0030743F" w14:paraId="025CE618" w14:textId="77777777" w:rsidTr="0030743F">
        <w:trPr>
          <w:trHeight w:val="33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193FE57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91227A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BE4781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6E0C98D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8A0F7F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255C57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F84BD3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30</w:t>
            </w:r>
          </w:p>
        </w:tc>
      </w:tr>
      <w:tr w:rsidR="0030743F" w:rsidRPr="0030743F" w14:paraId="1A6B9938" w14:textId="77777777" w:rsidTr="0030743F">
        <w:trPr>
          <w:trHeight w:val="268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0F3CFC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476F3D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2746055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A07AB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88F9BA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853878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783E816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50</w:t>
            </w:r>
          </w:p>
        </w:tc>
      </w:tr>
      <w:tr w:rsidR="0030743F" w:rsidRPr="0030743F" w14:paraId="5A8EA62B" w14:textId="77777777" w:rsidTr="0030743F">
        <w:trPr>
          <w:trHeight w:val="231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CE1AB5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876488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CCA01F2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CB967A6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FCA10C3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5F1F14A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DC285A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15</w:t>
            </w:r>
          </w:p>
        </w:tc>
      </w:tr>
      <w:tr w:rsidR="0030743F" w:rsidRPr="0030743F" w14:paraId="7C713A79" w14:textId="77777777" w:rsidTr="0030743F">
        <w:trPr>
          <w:trHeight w:val="196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D89B08A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6466DB6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6EB8ED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D3E95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DAC2FB0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1AE2E6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238145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21</w:t>
            </w:r>
          </w:p>
        </w:tc>
      </w:tr>
      <w:tr w:rsidR="0030743F" w:rsidRPr="0030743F" w14:paraId="5B4AC3C4" w14:textId="77777777" w:rsidTr="0030743F">
        <w:trPr>
          <w:trHeight w:val="30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EDD313D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6B6BF9D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BE1A454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A6A107F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20793C8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7BD299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-1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EF22A39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44</w:t>
            </w:r>
          </w:p>
        </w:tc>
      </w:tr>
      <w:tr w:rsidR="0030743F" w:rsidRPr="0030743F" w14:paraId="17C5648D" w14:textId="77777777" w:rsidTr="0030743F">
        <w:trPr>
          <w:trHeight w:val="12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E45282B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E22DE07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AAC754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1D051C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559B97F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E2E0B11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76B3B0E" w14:textId="77777777" w:rsidR="0030743F" w:rsidRPr="0030743F" w:rsidRDefault="0030743F" w:rsidP="0030743F">
            <w:pPr>
              <w:jc w:val="both"/>
            </w:pPr>
            <w:r w:rsidRPr="0030743F">
              <w:rPr>
                <w:b/>
                <w:bCs/>
              </w:rPr>
              <w:t>63</w:t>
            </w:r>
          </w:p>
        </w:tc>
      </w:tr>
    </w:tbl>
    <w:p w14:paraId="0AAF2E3F" w14:textId="77777777" w:rsidR="0030743F" w:rsidRPr="0030743F" w:rsidRDefault="0030743F" w:rsidP="0030743F">
      <w:pPr>
        <w:jc w:val="both"/>
      </w:pPr>
    </w:p>
    <w:p w14:paraId="7D8DE320" w14:textId="77777777" w:rsidR="00000000" w:rsidRDefault="00000000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3F"/>
    <w:rsid w:val="000720D7"/>
    <w:rsid w:val="001E4AAB"/>
    <w:rsid w:val="00252AD7"/>
    <w:rsid w:val="0030743F"/>
    <w:rsid w:val="00380E7C"/>
    <w:rsid w:val="00C21B0A"/>
    <w:rsid w:val="00D76822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AF02"/>
  <w15:chartTrackingRefBased/>
  <w15:docId w15:val="{44646EF1-6B07-BD41-8E56-A593E2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2024-07-31T18:00:00Z</dcterms:created>
  <dcterms:modified xsi:type="dcterms:W3CDTF">2024-07-31T18:00:00Z</dcterms:modified>
</cp:coreProperties>
</file>