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9615" w14:textId="77777777" w:rsidR="00BE7356" w:rsidRPr="00286DF1" w:rsidRDefault="00BE7356" w:rsidP="00BE73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86DF1">
        <w:rPr>
          <w:sz w:val="24"/>
          <w:szCs w:val="24"/>
        </w:rPr>
        <w:t xml:space="preserve">Se piensa que cuatro factores tienen influencia sobre el sabor de un refresco: tipo de endulzante (A), proporción de jarabe/agua (B), nivel carbonatación  (C) y temperatura (D). Cada factor puede correrse en dos niveles, lo que produce un diseño </w:t>
      </w:r>
      <w:r w:rsidR="00EB4C14" w:rsidRPr="00EB4C14">
        <w:rPr>
          <w:noProof/>
          <w:position w:val="-12"/>
          <w:sz w:val="24"/>
          <w:szCs w:val="24"/>
        </w:rPr>
        <w:object w:dxaOrig="340" w:dyaOrig="420" w14:anchorId="0C628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8pt;height:19.8pt;mso-width-percent:0;mso-height-percent:0;mso-width-percent:0;mso-height-percent:0" o:ole="">
            <v:imagedata r:id="rId4" o:title=""/>
          </v:shape>
          <o:OLEObject Type="Embed" ProgID="Equation.2" ShapeID="_x0000_i1025" DrawAspect="Content" ObjectID="_1783929423" r:id="rId5"/>
        </w:object>
      </w:r>
      <w:r w:rsidRPr="00286DF1">
        <w:rPr>
          <w:sz w:val="24"/>
          <w:szCs w:val="24"/>
        </w:rPr>
        <w:t>. En cada corrida del diseño, se dan muestras de bebida a un grupo de prueba de 20 personas. Cada una de ellas asigna un puntaje  a la bebida, que va del 1 al 10. El puntaje total es la variable de respuesta,  y el objetivo es encontrar una formula que maximice el puntaje total. Se corren dos réplicas de este diseño, y los resultados se muestran a continuación.</w:t>
      </w:r>
    </w:p>
    <w:tbl>
      <w:tblPr>
        <w:tblW w:w="816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520"/>
        <w:gridCol w:w="1520"/>
        <w:gridCol w:w="1520"/>
        <w:gridCol w:w="1200"/>
        <w:gridCol w:w="1200"/>
      </w:tblGrid>
      <w:tr w:rsidR="00BE7356" w:rsidRPr="00B27044" w14:paraId="0585492A" w14:textId="77777777" w:rsidTr="00BE7356">
        <w:trPr>
          <w:trHeight w:val="33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31556A7" w14:textId="77777777" w:rsidR="00BE7356" w:rsidRPr="00B27044" w:rsidRDefault="00BE7356" w:rsidP="008D0093">
            <w:pPr>
              <w:spacing w:line="240" w:lineRule="auto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AA3941" w14:textId="77777777" w:rsidR="00BE7356" w:rsidRPr="00B27044" w:rsidRDefault="00BE7356" w:rsidP="008D0093">
            <w:pPr>
              <w:spacing w:line="240" w:lineRule="auto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6364BB" w14:textId="77777777" w:rsidR="00BE7356" w:rsidRPr="00B27044" w:rsidRDefault="00BE7356" w:rsidP="008D0093">
            <w:pPr>
              <w:spacing w:line="240" w:lineRule="auto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D1C25FD" w14:textId="77777777" w:rsidR="00BE7356" w:rsidRPr="00B27044" w:rsidRDefault="00BE7356" w:rsidP="008D0093">
            <w:pPr>
              <w:spacing w:line="240" w:lineRule="auto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A1C65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Replica I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504574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Replica II</w:t>
            </w:r>
          </w:p>
        </w:tc>
      </w:tr>
      <w:tr w:rsidR="00BE7356" w:rsidRPr="00B27044" w14:paraId="304DD032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547173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bookmarkStart w:id="0" w:name="_Hlk47777705"/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913485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98DA2A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6F63CE0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1904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9EC5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163</w:t>
            </w:r>
          </w:p>
        </w:tc>
      </w:tr>
      <w:tr w:rsidR="00BE7356" w:rsidRPr="00B27044" w14:paraId="60227C04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38E5E8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5D8C3A9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7D6DDB8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904C5F1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9030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288E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175</w:t>
            </w:r>
          </w:p>
        </w:tc>
      </w:tr>
      <w:tr w:rsidR="00BE7356" w:rsidRPr="00B27044" w14:paraId="6B755EF2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FC9AA5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C562B6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68D7DA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A2DAA12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799D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464A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163</w:t>
            </w:r>
          </w:p>
        </w:tc>
      </w:tr>
      <w:tr w:rsidR="00BE7356" w:rsidRPr="00B27044" w14:paraId="09E15343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C8507E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C4BEDF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9DB6DB1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20C02BC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9B32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B026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168</w:t>
            </w:r>
          </w:p>
        </w:tc>
      </w:tr>
      <w:tr w:rsidR="00BE7356" w:rsidRPr="00B27044" w14:paraId="74162763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43E052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B017F5B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37FB088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4A42F84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BA31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981B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178</w:t>
            </w:r>
          </w:p>
        </w:tc>
      </w:tr>
      <w:tr w:rsidR="00BE7356" w:rsidRPr="00B27044" w14:paraId="7D57A915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F1EA3E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B407F1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A183F7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3506549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7118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7BCF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183</w:t>
            </w:r>
          </w:p>
        </w:tc>
      </w:tr>
      <w:tr w:rsidR="00BE7356" w:rsidRPr="00B27044" w14:paraId="6775065F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FE989F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031C755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0B8CADD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C4B68F6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75B0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D659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168</w:t>
            </w:r>
          </w:p>
        </w:tc>
      </w:tr>
      <w:tr w:rsidR="00BE7356" w:rsidRPr="00B27044" w14:paraId="42D1590C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F8255E3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625A41C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1573F4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B0E30CD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E84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C81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182</w:t>
            </w:r>
          </w:p>
        </w:tc>
      </w:tr>
      <w:tr w:rsidR="00BE7356" w:rsidRPr="00B27044" w14:paraId="6145CAC4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5208AF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A240DED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36E363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68BE1FD5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2A89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A2C8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159</w:t>
            </w:r>
          </w:p>
        </w:tc>
      </w:tr>
      <w:tr w:rsidR="00BE7356" w:rsidRPr="00B27044" w14:paraId="624750ED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80A18F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AC2DB6A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0686401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FD11C75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80C8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5D6F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189</w:t>
            </w:r>
          </w:p>
        </w:tc>
      </w:tr>
      <w:tr w:rsidR="00BE7356" w:rsidRPr="00B27044" w14:paraId="3FBDDCC7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4F879A0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5ECDB0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F059541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43BC0EB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DD33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C19A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159</w:t>
            </w:r>
          </w:p>
        </w:tc>
      </w:tr>
      <w:tr w:rsidR="00BE7356" w:rsidRPr="00B27044" w14:paraId="2AF00343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1CBA218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C1670D3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F31D19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0B04F1A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7E93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96FB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191</w:t>
            </w:r>
          </w:p>
        </w:tc>
      </w:tr>
      <w:tr w:rsidR="00BE7356" w:rsidRPr="00B27044" w14:paraId="217718B2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B9E047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DDF3CF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DF3B3E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58F09ADB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9B87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46F6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174</w:t>
            </w:r>
          </w:p>
        </w:tc>
      </w:tr>
      <w:tr w:rsidR="00BE7356" w:rsidRPr="00B27044" w14:paraId="0E05C68A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0FB2985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E74D0BE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2790BED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8CB4329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6159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6AEC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199</w:t>
            </w:r>
          </w:p>
        </w:tc>
      </w:tr>
      <w:tr w:rsidR="00BE7356" w:rsidRPr="00B27044" w14:paraId="5610EF70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9E57B4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975760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7FFE68D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F3C7F9F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CCC7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DC36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174</w:t>
            </w:r>
          </w:p>
        </w:tc>
      </w:tr>
      <w:tr w:rsidR="00BE7356" w:rsidRPr="00B27044" w14:paraId="73DB908C" w14:textId="77777777" w:rsidTr="00BE7356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BE8423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E0147F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C7F278C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451D16C7" w14:textId="77777777" w:rsidR="00BE7356" w:rsidRPr="00B27044" w:rsidRDefault="00BE7356" w:rsidP="008D0093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B270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9FDF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DDBD" w14:textId="77777777" w:rsidR="00BE7356" w:rsidRPr="00B27044" w:rsidRDefault="00BE7356" w:rsidP="008D009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7044">
              <w:rPr>
                <w:sz w:val="24"/>
                <w:szCs w:val="24"/>
              </w:rPr>
              <w:t>198</w:t>
            </w:r>
          </w:p>
        </w:tc>
      </w:tr>
      <w:bookmarkEnd w:id="0"/>
    </w:tbl>
    <w:p w14:paraId="4945327C" w14:textId="77777777" w:rsidR="00000000" w:rsidRDefault="00000000"/>
    <w:p w14:paraId="7EAEA0FA" w14:textId="77777777" w:rsidR="00BE7356" w:rsidRDefault="00BE7356">
      <w:r>
        <w:t>MAXIMIZAR EL PUNTAJE</w:t>
      </w:r>
    </w:p>
    <w:sectPr w:rsidR="00BE7356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56"/>
    <w:rsid w:val="000348AF"/>
    <w:rsid w:val="000720D7"/>
    <w:rsid w:val="001E4AAB"/>
    <w:rsid w:val="00252AD7"/>
    <w:rsid w:val="00573C9A"/>
    <w:rsid w:val="009C2A0B"/>
    <w:rsid w:val="00B64D49"/>
    <w:rsid w:val="00BE7356"/>
    <w:rsid w:val="00DC1A59"/>
    <w:rsid w:val="00EB4C14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A24A8"/>
  <w15:chartTrackingRefBased/>
  <w15:docId w15:val="{5A225BC1-C4C4-A94C-8FD8-D5C3A5EE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2024-07-31T17:11:00Z</dcterms:created>
  <dcterms:modified xsi:type="dcterms:W3CDTF">2024-07-31T17:11:00Z</dcterms:modified>
</cp:coreProperties>
</file>