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2D75" w14:textId="66613530" w:rsidR="004B12DF" w:rsidRPr="004B12DF" w:rsidRDefault="004B12DF" w:rsidP="004B12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Ejercicio 1. (3 factores).</w:t>
      </w:r>
      <w:r w:rsidRPr="004B12DF">
        <w:rPr>
          <w:rFonts w:ascii="Arial" w:hAnsi="Arial" w:cs="Arial"/>
        </w:rPr>
        <w:t xml:space="preserve">Se hizo experimento en la industria alimentaria para evaluar cómo diferentes factores influyen en la tasa de oxidación de un fruto cortado, como la manzana. Vamos a estudiar el efecto de la temperatura de almacenamiento, la atmósfera de almacenamiento y el tipo de corte sobre la tasa de oxidación del fruto. </w:t>
      </w:r>
    </w:p>
    <w:p w14:paraId="69C3720D" w14:textId="77777777" w:rsidR="004B12DF" w:rsidRPr="004B12DF" w:rsidRDefault="004B12DF" w:rsidP="004B12D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  <w:b/>
          <w:bCs/>
        </w:rPr>
        <w:t>Factores y niveles:</w:t>
      </w:r>
    </w:p>
    <w:p w14:paraId="09FB4B65" w14:textId="77777777" w:rsidR="004B12DF" w:rsidRPr="004B12DF" w:rsidRDefault="004B12DF" w:rsidP="004B12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  <w:b/>
          <w:bCs/>
        </w:rPr>
        <w:t>Factor A - Temperatura de almacenamiento:</w:t>
      </w:r>
    </w:p>
    <w:p w14:paraId="08882009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1: 4°C (refrigeración)</w:t>
      </w:r>
    </w:p>
    <w:p w14:paraId="6941B18A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2: 20°C (temperatura ambiente)</w:t>
      </w:r>
    </w:p>
    <w:p w14:paraId="1844E4C9" w14:textId="77777777" w:rsidR="004B12DF" w:rsidRPr="004B12DF" w:rsidRDefault="004B12DF" w:rsidP="004B12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  <w:b/>
          <w:bCs/>
        </w:rPr>
        <w:t>Factor B - Atmósfera de almacenamiento:</w:t>
      </w:r>
    </w:p>
    <w:p w14:paraId="2609AAD8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1: Aire normal</w:t>
      </w:r>
    </w:p>
    <w:p w14:paraId="5BEBE04E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2: Atmósfera modificada baja en oxígeno</w:t>
      </w:r>
    </w:p>
    <w:p w14:paraId="03090740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3: Atmósfera modificada enriquecida con CO2</w:t>
      </w:r>
    </w:p>
    <w:p w14:paraId="0C67DFD8" w14:textId="77777777" w:rsidR="004B12DF" w:rsidRPr="004B12DF" w:rsidRDefault="004B12DF" w:rsidP="004B12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  <w:b/>
          <w:bCs/>
        </w:rPr>
        <w:t>Factor C - Tipo de corte:</w:t>
      </w:r>
    </w:p>
    <w:p w14:paraId="080320CA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1: Rodajas</w:t>
      </w:r>
    </w:p>
    <w:p w14:paraId="7B0D9C25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2: Cubos</w:t>
      </w:r>
    </w:p>
    <w:p w14:paraId="542C1FEB" w14:textId="77777777" w:rsidR="004B12DF" w:rsidRPr="004B12DF" w:rsidRDefault="004B12DF" w:rsidP="004B12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B12DF">
        <w:rPr>
          <w:rFonts w:ascii="Arial" w:hAnsi="Arial" w:cs="Arial"/>
        </w:rPr>
        <w:t>Nivel 3: Entero (sólo pelado)</w:t>
      </w:r>
    </w:p>
    <w:tbl>
      <w:tblPr>
        <w:tblW w:w="7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894"/>
        <w:gridCol w:w="1119"/>
        <w:gridCol w:w="1119"/>
        <w:gridCol w:w="1119"/>
        <w:gridCol w:w="1119"/>
      </w:tblGrid>
      <w:tr w:rsidR="004B12DF" w:rsidRPr="004B12DF" w14:paraId="44DFB94B" w14:textId="77777777" w:rsidTr="004B12DF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32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Temperatura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A8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Atmosfera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B6E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Corte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3A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Replica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18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Replica 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69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Replica 3</w:t>
            </w:r>
          </w:p>
        </w:tc>
      </w:tr>
      <w:tr w:rsidR="004B12DF" w:rsidRPr="004B12DF" w14:paraId="07215704" w14:textId="77777777" w:rsidTr="004B12DF">
        <w:trPr>
          <w:trHeight w:val="2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C6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92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FB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8D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42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900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4B12DF" w:rsidRPr="004B12DF" w14:paraId="4C303A63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8E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C57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BD5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5E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9E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A00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B12DF" w:rsidRPr="004B12DF" w14:paraId="7B28FD36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D52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C2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56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8F0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771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69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4B12DF" w:rsidRPr="004B12DF" w14:paraId="7E1A2DE9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B7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EF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8B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99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BE4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20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4B12DF" w:rsidRPr="004B12DF" w14:paraId="22F9CD11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CC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E4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FF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2C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D62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61C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4B12DF" w:rsidRPr="004B12DF" w14:paraId="69DAE51C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C59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9F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21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1F0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AF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A25F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4B12DF" w:rsidRPr="004B12DF" w14:paraId="34E25866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1C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A9F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EF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CD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C5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09D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B12DF" w:rsidRPr="004B12DF" w14:paraId="6BABB0C8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173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B3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770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502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D9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8B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4B12DF" w:rsidRPr="004B12DF" w14:paraId="6E7C045D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7B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AD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9C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82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56A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B6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4B12DF" w:rsidRPr="004B12DF" w14:paraId="439D8DA3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B9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12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3A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AB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21F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41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B12DF" w:rsidRPr="004B12DF" w14:paraId="491301FE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6CC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BFF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FF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27C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464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9F0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B12DF" w:rsidRPr="004B12DF" w14:paraId="4CA8219A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72F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51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359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73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9A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9F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4B12DF" w:rsidRPr="004B12DF" w14:paraId="38577B38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E59D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9B9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F3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B8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F5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E48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4B12DF" w:rsidRPr="004B12DF" w14:paraId="10853CC5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B34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4C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40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4DA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F28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3F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B12DF" w:rsidRPr="004B12DF" w14:paraId="542F37B6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5B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781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5A86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EA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C00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E59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4B12DF" w:rsidRPr="004B12DF" w14:paraId="63A724DB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09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4C85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353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EE6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AC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4B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4B12DF" w:rsidRPr="004B12DF" w14:paraId="08B4E91F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71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068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BCB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ED7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1FB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9C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4B12DF" w:rsidRPr="004B12DF" w14:paraId="5640AE60" w14:textId="77777777" w:rsidTr="004B12DF">
        <w:trPr>
          <w:trHeight w:val="147"/>
        </w:trPr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4D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210C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AE2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B8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6D0E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D17" w14:textId="77777777" w:rsidR="004B12DF" w:rsidRPr="004B12DF" w:rsidRDefault="004B12DF" w:rsidP="004B12DF">
            <w:pPr>
              <w:rPr>
                <w:rFonts w:ascii="Arial" w:hAnsi="Arial" w:cs="Arial"/>
                <w:sz w:val="20"/>
                <w:szCs w:val="20"/>
              </w:rPr>
            </w:pPr>
            <w:r w:rsidRPr="004B12D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</w:tbl>
    <w:p w14:paraId="309156C8" w14:textId="523BBAE0" w:rsidR="005701E4" w:rsidRDefault="00E363EE" w:rsidP="00D70DAC">
      <w:r>
        <w:lastRenderedPageBreak/>
        <w:t>Realizar el análisis estadístico correspondiente a un diseño multifactorial 3 factores.</w:t>
      </w:r>
    </w:p>
    <w:sectPr w:rsidR="005701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742C7"/>
    <w:multiLevelType w:val="multilevel"/>
    <w:tmpl w:val="3AC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56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DF"/>
    <w:rsid w:val="00144BE8"/>
    <w:rsid w:val="001E124B"/>
    <w:rsid w:val="004B12DF"/>
    <w:rsid w:val="005701E4"/>
    <w:rsid w:val="006B5F8E"/>
    <w:rsid w:val="006E66CC"/>
    <w:rsid w:val="00AD0179"/>
    <w:rsid w:val="00D70DAC"/>
    <w:rsid w:val="00E3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D18E"/>
  <w15:chartTrackingRefBased/>
  <w15:docId w15:val="{974B9988-E65E-45E4-AA39-6ADAFC31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2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2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2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2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2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2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12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12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12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2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1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2024-08-28T16:52:00Z</dcterms:created>
  <dcterms:modified xsi:type="dcterms:W3CDTF">2024-08-28T16:52:00Z</dcterms:modified>
</cp:coreProperties>
</file>