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0AF6" w14:textId="0456CC2A" w:rsidR="009E52DD" w:rsidRPr="009E52DD" w:rsidRDefault="00B67939" w:rsidP="009E52DD">
      <w:pPr>
        <w:rPr>
          <w:b/>
          <w:bCs/>
        </w:rPr>
      </w:pPr>
      <w:r>
        <w:rPr>
          <w:b/>
          <w:bCs/>
        </w:rPr>
        <w:t>Tarea</w:t>
      </w:r>
      <w:r w:rsidR="009E52DD" w:rsidRPr="009E52DD">
        <w:rPr>
          <w:b/>
          <w:bCs/>
        </w:rPr>
        <w:t>: Comparación de la media del contenido de azúcar entre dos lotes de mangos deshidratados</w:t>
      </w:r>
    </w:p>
    <w:p w14:paraId="74053743" w14:textId="552C15AD" w:rsidR="009E52DD" w:rsidRPr="009E52DD" w:rsidRDefault="009E52DD" w:rsidP="009E52DD">
      <w:r w:rsidRPr="009E52DD">
        <w:t>Se han producido dos lotes de mangos deshidratados bajo condiciones ligeramente diferentes. La empresa quiere asegurarse de que ambos lotes tengan un contenido de azúcar similar.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200"/>
      </w:tblGrid>
      <w:tr w:rsidR="009E52DD" w:rsidRPr="009E52DD" w14:paraId="21D6848A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7C670D94" w14:textId="77777777" w:rsidR="009E52DD" w:rsidRPr="009E52DD" w:rsidRDefault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LOTE A</w:t>
            </w:r>
          </w:p>
        </w:tc>
        <w:tc>
          <w:tcPr>
            <w:tcW w:w="1200" w:type="dxa"/>
            <w:noWrap/>
            <w:hideMark/>
          </w:tcPr>
          <w:p w14:paraId="1880D776" w14:textId="77777777" w:rsidR="009E52DD" w:rsidRPr="009E52DD" w:rsidRDefault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LOTE B</w:t>
            </w:r>
          </w:p>
        </w:tc>
      </w:tr>
      <w:tr w:rsidR="009E52DD" w:rsidRPr="009E52DD" w14:paraId="3D7081C9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3DA75E3A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13.9</w:t>
            </w:r>
          </w:p>
        </w:tc>
        <w:tc>
          <w:tcPr>
            <w:tcW w:w="1200" w:type="dxa"/>
            <w:noWrap/>
            <w:hideMark/>
          </w:tcPr>
          <w:p w14:paraId="58D6A478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14.8</w:t>
            </w:r>
          </w:p>
        </w:tc>
      </w:tr>
      <w:tr w:rsidR="009E52DD" w:rsidRPr="009E52DD" w14:paraId="261CD4AB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202FCEF8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13.7</w:t>
            </w:r>
          </w:p>
        </w:tc>
        <w:tc>
          <w:tcPr>
            <w:tcW w:w="1200" w:type="dxa"/>
            <w:noWrap/>
            <w:hideMark/>
          </w:tcPr>
          <w:p w14:paraId="6523B67D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15.3</w:t>
            </w:r>
          </w:p>
        </w:tc>
      </w:tr>
      <w:tr w:rsidR="009E52DD" w:rsidRPr="009E52DD" w14:paraId="7D7A7648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3B17763E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14.3</w:t>
            </w:r>
          </w:p>
        </w:tc>
        <w:tc>
          <w:tcPr>
            <w:tcW w:w="1200" w:type="dxa"/>
            <w:noWrap/>
            <w:hideMark/>
          </w:tcPr>
          <w:p w14:paraId="0E20055D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14.6</w:t>
            </w:r>
          </w:p>
        </w:tc>
      </w:tr>
      <w:tr w:rsidR="009E52DD" w:rsidRPr="009E52DD" w14:paraId="44AE2E41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5E189C85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15.2</w:t>
            </w:r>
          </w:p>
        </w:tc>
        <w:tc>
          <w:tcPr>
            <w:tcW w:w="1200" w:type="dxa"/>
            <w:noWrap/>
            <w:hideMark/>
          </w:tcPr>
          <w:p w14:paraId="71397799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14.2</w:t>
            </w:r>
          </w:p>
        </w:tc>
      </w:tr>
      <w:tr w:rsidR="009E52DD" w:rsidRPr="009E52DD" w14:paraId="37DEEE54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69314F40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13.8</w:t>
            </w:r>
          </w:p>
        </w:tc>
        <w:tc>
          <w:tcPr>
            <w:tcW w:w="1200" w:type="dxa"/>
            <w:noWrap/>
            <w:hideMark/>
          </w:tcPr>
          <w:p w14:paraId="23BA29B6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14.9</w:t>
            </w:r>
          </w:p>
        </w:tc>
      </w:tr>
      <w:tr w:rsidR="009E52DD" w:rsidRPr="009E52DD" w14:paraId="57501F39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7E69E3BB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3F526742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</w:t>
            </w:r>
          </w:p>
        </w:tc>
      </w:tr>
      <w:tr w:rsidR="009E52DD" w:rsidRPr="009E52DD" w14:paraId="74BC35BA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37CABC27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13.4</w:t>
            </w:r>
          </w:p>
        </w:tc>
        <w:tc>
          <w:tcPr>
            <w:tcW w:w="1200" w:type="dxa"/>
            <w:noWrap/>
            <w:hideMark/>
          </w:tcPr>
          <w:p w14:paraId="77A0F3F7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15.4</w:t>
            </w:r>
          </w:p>
        </w:tc>
      </w:tr>
      <w:tr w:rsidR="009E52DD" w:rsidRPr="009E52DD" w14:paraId="0A08A0D6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73660918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14.7</w:t>
            </w:r>
          </w:p>
        </w:tc>
        <w:tc>
          <w:tcPr>
            <w:tcW w:w="1200" w:type="dxa"/>
            <w:noWrap/>
            <w:hideMark/>
          </w:tcPr>
          <w:p w14:paraId="2C77C68C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14.8</w:t>
            </w:r>
          </w:p>
        </w:tc>
      </w:tr>
      <w:tr w:rsidR="009E52DD" w:rsidRPr="009E52DD" w14:paraId="6B404572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080ED929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15.1</w:t>
            </w:r>
          </w:p>
        </w:tc>
        <w:tc>
          <w:tcPr>
            <w:tcW w:w="1200" w:type="dxa"/>
            <w:noWrap/>
            <w:hideMark/>
          </w:tcPr>
          <w:p w14:paraId="3CAD9BD6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14.2</w:t>
            </w:r>
          </w:p>
        </w:tc>
      </w:tr>
      <w:tr w:rsidR="009E52DD" w:rsidRPr="009E52DD" w14:paraId="3F3E15C8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1BB5050D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14.5</w:t>
            </w:r>
          </w:p>
        </w:tc>
        <w:tc>
          <w:tcPr>
            <w:tcW w:w="1200" w:type="dxa"/>
            <w:noWrap/>
            <w:hideMark/>
          </w:tcPr>
          <w:p w14:paraId="0A8F8716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14.9</w:t>
            </w:r>
          </w:p>
        </w:tc>
      </w:tr>
      <w:tr w:rsidR="009E52DD" w:rsidRPr="009E52DD" w14:paraId="3D7C7E90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4BD67BBD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13.6</w:t>
            </w:r>
          </w:p>
        </w:tc>
        <w:tc>
          <w:tcPr>
            <w:tcW w:w="1200" w:type="dxa"/>
            <w:noWrap/>
            <w:hideMark/>
          </w:tcPr>
          <w:p w14:paraId="7E55D294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15.2</w:t>
            </w:r>
          </w:p>
        </w:tc>
      </w:tr>
      <w:tr w:rsidR="009E52DD" w:rsidRPr="009E52DD" w14:paraId="593F4F54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6C102B75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43601CD7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14.5</w:t>
            </w:r>
          </w:p>
        </w:tc>
      </w:tr>
      <w:tr w:rsidR="009E52DD" w:rsidRPr="009E52DD" w14:paraId="606D3071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6CD32094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14.1</w:t>
            </w:r>
          </w:p>
        </w:tc>
        <w:tc>
          <w:tcPr>
            <w:tcW w:w="1200" w:type="dxa"/>
            <w:noWrap/>
            <w:hideMark/>
          </w:tcPr>
          <w:p w14:paraId="7A95D083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14.1</w:t>
            </w:r>
          </w:p>
        </w:tc>
      </w:tr>
      <w:tr w:rsidR="009E52DD" w:rsidRPr="009E52DD" w14:paraId="486F92CE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57E84CD2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13.9</w:t>
            </w:r>
          </w:p>
        </w:tc>
        <w:tc>
          <w:tcPr>
            <w:tcW w:w="1200" w:type="dxa"/>
            <w:noWrap/>
            <w:hideMark/>
          </w:tcPr>
          <w:p w14:paraId="05D7F21A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14.7</w:t>
            </w:r>
          </w:p>
        </w:tc>
      </w:tr>
      <w:tr w:rsidR="009E52DD" w:rsidRPr="009E52DD" w14:paraId="12599546" w14:textId="77777777" w:rsidTr="009E52DD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7B5FCDFC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14.6</w:t>
            </w:r>
          </w:p>
        </w:tc>
        <w:tc>
          <w:tcPr>
            <w:tcW w:w="1200" w:type="dxa"/>
            <w:noWrap/>
            <w:hideMark/>
          </w:tcPr>
          <w:p w14:paraId="256E44FE" w14:textId="77777777" w:rsidR="009E52DD" w:rsidRPr="009E52DD" w:rsidRDefault="009E52DD" w:rsidP="009E52DD">
            <w:pPr>
              <w:rPr>
                <w:b/>
                <w:bCs/>
              </w:rPr>
            </w:pPr>
            <w:r w:rsidRPr="009E52DD">
              <w:rPr>
                <w:b/>
                <w:bCs/>
              </w:rPr>
              <w:t>14.8</w:t>
            </w:r>
          </w:p>
        </w:tc>
      </w:tr>
    </w:tbl>
    <w:p w14:paraId="5945A90B" w14:textId="77777777" w:rsidR="00EC2802" w:rsidRDefault="00EC2802" w:rsidP="009E52DD">
      <w:pPr>
        <w:rPr>
          <w:b/>
          <w:bCs/>
        </w:rPr>
      </w:pPr>
    </w:p>
    <w:p w14:paraId="63D6D0C4" w14:textId="1D802CDC" w:rsidR="00F5584B" w:rsidRDefault="00F5584B" w:rsidP="009E52DD">
      <w:pPr>
        <w:rPr>
          <w:b/>
          <w:bCs/>
        </w:rPr>
      </w:pPr>
      <w:r>
        <w:rPr>
          <w:b/>
          <w:bCs/>
        </w:rPr>
        <w:t xml:space="preserve">Obtén los estadísticos descriptivos de la media y de la desviación estándar, el mínimo y el máximo de cada lote. Calcula la regla empírica y haz una interpretación de la regla empírica de cada lote. </w:t>
      </w:r>
    </w:p>
    <w:p w14:paraId="31EA933F" w14:textId="6D58D8DE" w:rsidR="00F5584B" w:rsidRDefault="00F5584B" w:rsidP="009E52DD">
      <w:pPr>
        <w:rPr>
          <w:b/>
          <w:bCs/>
        </w:rPr>
      </w:pPr>
      <w:r>
        <w:rPr>
          <w:b/>
          <w:bCs/>
        </w:rPr>
        <w:t>Obtén e interpreta el diagrama de caja de cada lote.</w:t>
      </w:r>
    </w:p>
    <w:p w14:paraId="1737D895" w14:textId="5ED14B93" w:rsidR="00E2747E" w:rsidRDefault="00E2747E" w:rsidP="009E52DD">
      <w:pPr>
        <w:rPr>
          <w:b/>
          <w:bCs/>
        </w:rPr>
      </w:pPr>
      <w:r>
        <w:rPr>
          <w:b/>
          <w:bCs/>
        </w:rPr>
        <w:t>Realiza la prueba de hipótesis de que la media es 14 en cada lote. Y obtén el intervalo  de confianza de la media de cada lote y haz su interpretación estadística.</w:t>
      </w:r>
    </w:p>
    <w:p w14:paraId="6C5FC5B3" w14:textId="643B1F88" w:rsidR="009E52DD" w:rsidRPr="009E52DD" w:rsidRDefault="009E52DD" w:rsidP="009E52DD">
      <w:r w:rsidRPr="009E52DD">
        <w:rPr>
          <w:b/>
          <w:bCs/>
        </w:rPr>
        <w:t>Prueba de hipótesis para la</w:t>
      </w:r>
      <w:r w:rsidR="00E2747E">
        <w:rPr>
          <w:b/>
          <w:bCs/>
        </w:rPr>
        <w:t xml:space="preserve"> diferencia de medias</w:t>
      </w:r>
      <w:r w:rsidRPr="009E52DD">
        <w:rPr>
          <w:b/>
          <w:bCs/>
        </w:rPr>
        <w:t>:</w:t>
      </w:r>
    </w:p>
    <w:p w14:paraId="313062BB" w14:textId="77777777" w:rsidR="009E52DD" w:rsidRPr="009E52DD" w:rsidRDefault="009E52DD" w:rsidP="009E52DD">
      <w:pPr>
        <w:numPr>
          <w:ilvl w:val="0"/>
          <w:numId w:val="2"/>
        </w:numPr>
      </w:pPr>
      <w:r w:rsidRPr="009E52DD">
        <w:t xml:space="preserve">H0: </w:t>
      </w:r>
      <w:proofErr w:type="spellStart"/>
      <w:r w:rsidRPr="009E52DD">
        <w:t>μ_A</w:t>
      </w:r>
      <w:proofErr w:type="spellEnd"/>
      <w:r w:rsidRPr="009E52DD">
        <w:t xml:space="preserve"> = </w:t>
      </w:r>
      <w:proofErr w:type="spellStart"/>
      <w:r w:rsidRPr="009E52DD">
        <w:t>μ_B</w:t>
      </w:r>
      <w:proofErr w:type="spellEnd"/>
      <w:r w:rsidRPr="009E52DD">
        <w:t xml:space="preserve"> (las medias de contenido de azúcar de ambos lotes son iguales)</w:t>
      </w:r>
    </w:p>
    <w:p w14:paraId="28487FC5" w14:textId="77777777" w:rsidR="009E52DD" w:rsidRPr="009E52DD" w:rsidRDefault="009E52DD" w:rsidP="009E52DD">
      <w:pPr>
        <w:numPr>
          <w:ilvl w:val="0"/>
          <w:numId w:val="2"/>
        </w:numPr>
      </w:pPr>
      <w:r w:rsidRPr="009E52DD">
        <w:t xml:space="preserve">H1: </w:t>
      </w:r>
      <w:proofErr w:type="spellStart"/>
      <w:r w:rsidRPr="009E52DD">
        <w:t>μ_A</w:t>
      </w:r>
      <w:proofErr w:type="spellEnd"/>
      <w:r w:rsidRPr="009E52DD">
        <w:t xml:space="preserve"> ≠ </w:t>
      </w:r>
      <w:proofErr w:type="spellStart"/>
      <w:r w:rsidRPr="009E52DD">
        <w:t>μ_B</w:t>
      </w:r>
      <w:proofErr w:type="spellEnd"/>
      <w:r w:rsidRPr="009E52DD">
        <w:t xml:space="preserve"> (las medias de contenido de azúcar de ambos lotes son diferentes)</w:t>
      </w:r>
    </w:p>
    <w:p w14:paraId="0825809B" w14:textId="77777777" w:rsidR="009E52DD" w:rsidRDefault="009E52DD" w:rsidP="009E52DD">
      <w:r>
        <w:t>Prueba de hipótesis para la varianza:</w:t>
      </w:r>
    </w:p>
    <w:p w14:paraId="5F4F4119" w14:textId="77777777" w:rsidR="009E52DD" w:rsidRDefault="009E52DD" w:rsidP="009E52DD">
      <w:r>
        <w:lastRenderedPageBreak/>
        <w:t>H0 (Hipótesis Nula): La varianza del contenido de azúcar en el Lote A es igual a la varianza en el Lote B, es decir, σ²_A = σ²_B.</w:t>
      </w:r>
    </w:p>
    <w:p w14:paraId="08C58B2E" w14:textId="7E81467A" w:rsidR="009E52DD" w:rsidRDefault="009E52DD" w:rsidP="009E52DD">
      <w:r>
        <w:t>H1 (Hipótesis Alternativa): Las varianzas del contenido de azúcar en los dos lotes son diferentes, es decir, σ²_A ≠ σ²_B.</w:t>
      </w:r>
    </w:p>
    <w:p w14:paraId="5F239ECF" w14:textId="77777777" w:rsidR="009E52DD" w:rsidRDefault="009E52DD" w:rsidP="009E52DD"/>
    <w:sectPr w:rsidR="009E5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B1471"/>
    <w:multiLevelType w:val="multilevel"/>
    <w:tmpl w:val="DAB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86246E"/>
    <w:multiLevelType w:val="multilevel"/>
    <w:tmpl w:val="7822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2932507">
    <w:abstractNumId w:val="1"/>
  </w:num>
  <w:num w:numId="2" w16cid:durableId="3828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EF"/>
    <w:rsid w:val="000C11F7"/>
    <w:rsid w:val="000E4F98"/>
    <w:rsid w:val="000F5BD5"/>
    <w:rsid w:val="003A35EF"/>
    <w:rsid w:val="007919A7"/>
    <w:rsid w:val="00994393"/>
    <w:rsid w:val="009E52DD"/>
    <w:rsid w:val="00A6409B"/>
    <w:rsid w:val="00B67939"/>
    <w:rsid w:val="00E2747E"/>
    <w:rsid w:val="00EC2802"/>
    <w:rsid w:val="00F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3CF3"/>
  <w15:chartTrackingRefBased/>
  <w15:docId w15:val="{EA9FA007-7C37-4024-B130-C30E6ACD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3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3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3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3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3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3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3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3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3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3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35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35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5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35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35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35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3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3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35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35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35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3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35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35E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E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2024-08-25T18:14:00Z</dcterms:created>
  <dcterms:modified xsi:type="dcterms:W3CDTF">2024-08-25T18:14:00Z</dcterms:modified>
</cp:coreProperties>
</file>