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EFB31" w14:textId="77777777" w:rsidR="00B4683B" w:rsidRDefault="007110CB" w:rsidP="00B4683B">
      <w:pPr>
        <w:rPr>
          <w:b/>
        </w:rPr>
      </w:pPr>
      <w:r>
        <w:rPr>
          <w:b/>
        </w:rPr>
        <w:t xml:space="preserve">TAREA </w:t>
      </w:r>
      <w:r w:rsidR="00075EEF">
        <w:rPr>
          <w:b/>
        </w:rPr>
        <w:t xml:space="preserve">12 </w:t>
      </w:r>
      <w:r w:rsidR="00B4683B">
        <w:rPr>
          <w:b/>
        </w:rPr>
        <w:t>EJE</w:t>
      </w:r>
      <w:r>
        <w:rPr>
          <w:b/>
        </w:rPr>
        <w:t xml:space="preserve">RCICIO DE </w:t>
      </w:r>
      <w:r w:rsidR="00B4683B">
        <w:rPr>
          <w:b/>
        </w:rPr>
        <w:t xml:space="preserve"> COMPONENTES PRINCIPALES</w:t>
      </w:r>
    </w:p>
    <w:p w14:paraId="54F77685" w14:textId="77777777" w:rsidR="007110CB" w:rsidRDefault="007110CB" w:rsidP="00B4683B"/>
    <w:p w14:paraId="348A9F7D" w14:textId="659382E4" w:rsidR="00B4683B" w:rsidRDefault="00B4683B" w:rsidP="00B4683B">
      <w:r>
        <w:t>La contaminación por mercurio de peces de agua dulce comestibles es una amenaza directa contra nuestra salud. Entre 1990 y 1991 se llevó a cabo un estudio en 53 lagos de Florida con el fin de examinar los factores que influían en el nivel de contaminación por mercurio. Las variables que se midieron fueron:</w:t>
      </w:r>
    </w:p>
    <w:p w14:paraId="671141D0" w14:textId="1C16B25D" w:rsidR="00F25930" w:rsidRDefault="00F25930" w:rsidP="00B4683B"/>
    <w:tbl>
      <w:tblPr>
        <w:tblW w:w="5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</w:tblGrid>
      <w:tr w:rsidR="00F25930" w:rsidRPr="00AE3C7E" w14:paraId="4A74297A" w14:textId="77777777" w:rsidTr="00A34389">
        <w:trPr>
          <w:trHeight w:val="312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7535" w14:textId="77777777" w:rsidR="00F25930" w:rsidRPr="00AE3C7E" w:rsidRDefault="00F25930" w:rsidP="00A34389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AE3C7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NUMERO DE IDENTIFICACION</w:t>
            </w:r>
          </w:p>
        </w:tc>
      </w:tr>
      <w:tr w:rsidR="00F25930" w:rsidRPr="00AE3C7E" w14:paraId="6226EA3B" w14:textId="77777777" w:rsidTr="00A34389">
        <w:trPr>
          <w:trHeight w:val="31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0223" w14:textId="77777777" w:rsidR="00F25930" w:rsidRPr="00AE3C7E" w:rsidRDefault="00F25930" w:rsidP="00A34389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AE3C7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NOMBRE DEL LAGO</w:t>
            </w:r>
          </w:p>
        </w:tc>
      </w:tr>
      <w:tr w:rsidR="00F25930" w:rsidRPr="00AE3C7E" w14:paraId="0C9F69D2" w14:textId="77777777" w:rsidTr="00A34389">
        <w:trPr>
          <w:trHeight w:val="31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BA65" w14:textId="77777777" w:rsidR="00F25930" w:rsidRPr="00AE3C7E" w:rsidRDefault="00F25930" w:rsidP="00A34389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AE3C7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X1: ALCALINIDAD (MG CARBONATO DE CALCIO)</w:t>
            </w:r>
          </w:p>
        </w:tc>
      </w:tr>
      <w:tr w:rsidR="00F25930" w:rsidRPr="00AE3C7E" w14:paraId="78072F3A" w14:textId="77777777" w:rsidTr="00A34389">
        <w:trPr>
          <w:trHeight w:val="31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4872" w14:textId="77777777" w:rsidR="00F25930" w:rsidRPr="00AE3C7E" w:rsidRDefault="00F25930" w:rsidP="00A34389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AE3C7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X2: PH</w:t>
            </w:r>
          </w:p>
        </w:tc>
      </w:tr>
      <w:tr w:rsidR="00F25930" w:rsidRPr="00AE3C7E" w14:paraId="46142912" w14:textId="77777777" w:rsidTr="00A34389">
        <w:trPr>
          <w:trHeight w:val="31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C0E7" w14:textId="77777777" w:rsidR="00F25930" w:rsidRPr="00AE3C7E" w:rsidRDefault="00F25930" w:rsidP="00A34389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AE3C7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X3: CALCIO</w:t>
            </w:r>
          </w:p>
        </w:tc>
      </w:tr>
      <w:tr w:rsidR="00F25930" w:rsidRPr="00AE3C7E" w14:paraId="3EB37BA0" w14:textId="77777777" w:rsidTr="00A34389">
        <w:trPr>
          <w:trHeight w:val="31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7880" w14:textId="77777777" w:rsidR="00F25930" w:rsidRPr="00AE3C7E" w:rsidRDefault="00F25930" w:rsidP="00A34389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AE3C7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 xml:space="preserve">X4: CLOROFILA </w:t>
            </w:r>
          </w:p>
        </w:tc>
      </w:tr>
      <w:tr w:rsidR="00F25930" w:rsidRPr="00AE3C7E" w14:paraId="6F5FFDC1" w14:textId="77777777" w:rsidTr="00A34389">
        <w:trPr>
          <w:trHeight w:val="57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7AA7" w14:textId="77777777" w:rsidR="00F25930" w:rsidRPr="00AE3C7E" w:rsidRDefault="00F25930" w:rsidP="00A34389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AE3C7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X5: CONCENTRACION MEDIA DE MERCURIO EN EL TEJIDO MUSCULAR DEL GRUPO DE PECES</w:t>
            </w:r>
          </w:p>
        </w:tc>
      </w:tr>
      <w:tr w:rsidR="00F25930" w:rsidRPr="00AE3C7E" w14:paraId="4500FC11" w14:textId="77777777" w:rsidTr="00A34389">
        <w:trPr>
          <w:trHeight w:val="31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D1F1" w14:textId="77777777" w:rsidR="00F25930" w:rsidRPr="00AE3C7E" w:rsidRDefault="00F25930" w:rsidP="00A34389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AE3C7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X6: NUMERO DE PECES ESTUDIADOS</w:t>
            </w:r>
          </w:p>
        </w:tc>
      </w:tr>
      <w:tr w:rsidR="00F25930" w:rsidRPr="00AE3C7E" w14:paraId="25AC68D7" w14:textId="77777777" w:rsidTr="00A34389">
        <w:trPr>
          <w:trHeight w:val="57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F922" w14:textId="77777777" w:rsidR="00F25930" w:rsidRPr="00AE3C7E" w:rsidRDefault="00F25930" w:rsidP="00A34389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AE3C7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X7: MINIMA DE CONCENTRACION DE MERCURIO EN CADA GRUPO DE PECES</w:t>
            </w:r>
          </w:p>
        </w:tc>
      </w:tr>
      <w:tr w:rsidR="00F25930" w:rsidRPr="00AE3C7E" w14:paraId="1EFCD8F2" w14:textId="77777777" w:rsidTr="00A34389">
        <w:trPr>
          <w:trHeight w:val="57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D1A0" w14:textId="77777777" w:rsidR="00F25930" w:rsidRPr="00AE3C7E" w:rsidRDefault="00F25930" w:rsidP="00A34389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AE3C7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X8: MAXIMA DE CONCENTRACION DE MERCURIO EN CADA GRUPO DE PECES</w:t>
            </w:r>
          </w:p>
        </w:tc>
      </w:tr>
      <w:tr w:rsidR="00F25930" w:rsidRPr="00AE3C7E" w14:paraId="680BC6D1" w14:textId="77777777" w:rsidTr="00A34389">
        <w:trPr>
          <w:trHeight w:val="57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6C04" w14:textId="77777777" w:rsidR="00F25930" w:rsidRPr="00AE3C7E" w:rsidRDefault="00F25930" w:rsidP="00A34389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AE3C7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X9: ESTIMACION MEDIA DE CONCENTRACION DE MERCURIO EN PECES DE 3 AÑOS</w:t>
            </w:r>
          </w:p>
        </w:tc>
      </w:tr>
      <w:tr w:rsidR="00F25930" w:rsidRPr="00AE3C7E" w14:paraId="29BE6F6E" w14:textId="77777777" w:rsidTr="00A34389">
        <w:trPr>
          <w:trHeight w:val="28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73950" w14:textId="77777777" w:rsidR="00F25930" w:rsidRPr="00AE3C7E" w:rsidRDefault="00F25930" w:rsidP="00A34389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AE3C7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X10: INDICADOR DE LA EDAD DE LOS PECES</w:t>
            </w:r>
          </w:p>
        </w:tc>
      </w:tr>
    </w:tbl>
    <w:p w14:paraId="2DC55F8B" w14:textId="77777777" w:rsidR="00F25930" w:rsidRDefault="00F25930" w:rsidP="00B4683B"/>
    <w:p w14:paraId="4BE81AF4" w14:textId="39739D9A" w:rsidR="00075EEF" w:rsidRDefault="00F25930">
      <w:pPr>
        <w:rPr>
          <w:rFonts w:ascii="Segoe UI" w:hAnsi="Segoe UI" w:cs="Segoe UI"/>
          <w:color w:val="495057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495057"/>
          <w:sz w:val="23"/>
          <w:szCs w:val="23"/>
          <w:shd w:val="clear" w:color="auto" w:fill="FFFFFF"/>
        </w:rPr>
        <w:t xml:space="preserve">Hacer el </w:t>
      </w:r>
      <w:r>
        <w:rPr>
          <w:rFonts w:ascii="Segoe UI" w:hAnsi="Segoe UI" w:cs="Segoe UI"/>
          <w:color w:val="495057"/>
          <w:sz w:val="23"/>
          <w:szCs w:val="23"/>
          <w:shd w:val="clear" w:color="auto" w:fill="FFFFFF"/>
        </w:rPr>
        <w:t>análisis</w:t>
      </w:r>
      <w:r>
        <w:rPr>
          <w:rFonts w:ascii="Segoe UI" w:hAnsi="Segoe UI" w:cs="Segoe UI"/>
          <w:color w:val="495057"/>
          <w:sz w:val="23"/>
          <w:szCs w:val="23"/>
          <w:shd w:val="clear" w:color="auto" w:fill="FFFFFF"/>
        </w:rPr>
        <w:t xml:space="preserve"> de componentes principales utilizando la matriz de correlaciones. Seleccionando el </w:t>
      </w:r>
      <w:r>
        <w:rPr>
          <w:rFonts w:ascii="Segoe UI" w:hAnsi="Segoe UI" w:cs="Segoe UI"/>
          <w:color w:val="495057"/>
          <w:sz w:val="23"/>
          <w:szCs w:val="23"/>
          <w:shd w:val="clear" w:color="auto" w:fill="FFFFFF"/>
        </w:rPr>
        <w:t>número</w:t>
      </w:r>
      <w:r>
        <w:rPr>
          <w:rFonts w:ascii="Segoe UI" w:hAnsi="Segoe UI" w:cs="Segoe UI"/>
          <w:color w:val="495057"/>
          <w:sz w:val="23"/>
          <w:szCs w:val="23"/>
          <w:shd w:val="clear" w:color="auto" w:fill="FFFFFF"/>
        </w:rPr>
        <w:t xml:space="preserve"> de componentes principales cuyo valor propio se mayor o igual a 1. Seleccionar en cada componente las variables que tengan cargas mayores a 0.25 tanto positivas como negativas (en valor absoluto). Haz el reporte en un archivo de </w:t>
      </w:r>
      <w:r>
        <w:rPr>
          <w:rFonts w:ascii="Segoe UI" w:hAnsi="Segoe UI" w:cs="Segoe UI"/>
          <w:color w:val="495057"/>
          <w:sz w:val="23"/>
          <w:szCs w:val="23"/>
          <w:shd w:val="clear" w:color="auto" w:fill="FFFFFF"/>
        </w:rPr>
        <w:t>Word</w:t>
      </w:r>
      <w:r>
        <w:rPr>
          <w:rFonts w:ascii="Segoe UI" w:hAnsi="Segoe UI" w:cs="Segoe UI"/>
          <w:color w:val="495057"/>
          <w:sz w:val="23"/>
          <w:szCs w:val="23"/>
          <w:shd w:val="clear" w:color="auto" w:fill="FFFFFF"/>
        </w:rPr>
        <w:t>. Interpreta los componentes principales obtenidos.</w:t>
      </w:r>
    </w:p>
    <w:p w14:paraId="1FF140E4" w14:textId="0553208E" w:rsidR="00F25930" w:rsidRDefault="00F25930">
      <w:pPr>
        <w:rPr>
          <w:rFonts w:ascii="Segoe UI" w:hAnsi="Segoe UI" w:cs="Segoe UI"/>
          <w:color w:val="495057"/>
          <w:sz w:val="23"/>
          <w:szCs w:val="23"/>
          <w:shd w:val="clear" w:color="auto" w:fill="FFFFFF"/>
        </w:rPr>
      </w:pPr>
    </w:p>
    <w:p w14:paraId="6114A420" w14:textId="18709A43" w:rsidR="00F25930" w:rsidRDefault="00F25930"/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3"/>
        <w:gridCol w:w="1471"/>
        <w:gridCol w:w="637"/>
        <w:gridCol w:w="520"/>
        <w:gridCol w:w="627"/>
        <w:gridCol w:w="728"/>
        <w:gridCol w:w="697"/>
        <w:gridCol w:w="435"/>
        <w:gridCol w:w="595"/>
        <w:gridCol w:w="595"/>
        <w:gridCol w:w="595"/>
        <w:gridCol w:w="595"/>
      </w:tblGrid>
      <w:tr w:rsidR="00EC328D" w14:paraId="789DE22C" w14:textId="77777777" w:rsidTr="00EC328D">
        <w:trPr>
          <w:trHeight w:val="317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46F6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No. identificación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103A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Nombre del lago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5823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X1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131A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A4DD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72A6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2544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8F2C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7349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8B5E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5271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82DB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X10</w:t>
            </w:r>
          </w:p>
        </w:tc>
      </w:tr>
      <w:tr w:rsidR="00EC328D" w14:paraId="630AAC0E" w14:textId="77777777" w:rsidTr="00EC328D">
        <w:trPr>
          <w:trHeight w:val="31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B149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2EBD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Alligator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CDBE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DDFE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4FA9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DFF0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AFFD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406D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3BF6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2635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9C63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79B4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EC328D" w14:paraId="33F88D85" w14:textId="77777777" w:rsidTr="00EC328D">
        <w:trPr>
          <w:trHeight w:val="31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81BC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CB50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7084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3120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62CE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4BEE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D429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F58C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CEBB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B1BA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0596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1D3D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EC328D" w14:paraId="25D0DC0A" w14:textId="77777777" w:rsidTr="00EC328D">
        <w:trPr>
          <w:trHeight w:val="31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F16B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885C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Apopka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203D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B6CD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ACDD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84AF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128.3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04B7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C3D7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BD09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E960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B8F4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4182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EC328D" w14:paraId="0889276F" w14:textId="77777777" w:rsidTr="00EC328D">
        <w:trPr>
          <w:trHeight w:val="31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2DDE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8D5F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Blue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Cypress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2251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39.4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6F17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B441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CE80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B068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708E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CB48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5EE1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896C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CA1A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EC328D" w14:paraId="7E026FD2" w14:textId="77777777" w:rsidTr="00EC328D">
        <w:trPr>
          <w:trHeight w:val="31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7497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7F39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Brick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9AA8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D68F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CFEA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250A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D317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E6C2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6C4D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BF49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09EB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5144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EC328D" w14:paraId="6FAA8D48" w14:textId="77777777" w:rsidTr="00EC328D">
        <w:trPr>
          <w:trHeight w:val="31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CE7D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6D59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Bryant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C44C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9711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199A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0C26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44.1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05FC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A23C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C438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6BD0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F1BD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BE13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EC328D" w14:paraId="01869A51" w14:textId="77777777" w:rsidTr="00EC328D">
        <w:trPr>
          <w:trHeight w:val="31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EDB3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F79E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Cherry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5187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5574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F976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1827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8CC7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6463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2FB7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3BCC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E36A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3F57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EC328D" w14:paraId="2153430E" w14:textId="77777777" w:rsidTr="00EC328D">
        <w:trPr>
          <w:trHeight w:val="31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C143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E4C9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Crescent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AFE5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71.4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E795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F2E8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55.2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7576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1F24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5171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19B9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6E20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AA00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A86E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EC328D" w14:paraId="6DE9D537" w14:textId="77777777" w:rsidTr="00EC328D">
        <w:trPr>
          <w:trHeight w:val="31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2151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E0DD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Deer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Point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6037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0754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0A57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89F1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B054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4ED3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B2FF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8E8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E5ED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B9A6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EC328D" w14:paraId="5629A266" w14:textId="77777777" w:rsidTr="00EC328D">
        <w:trPr>
          <w:trHeight w:val="31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9CDC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83C1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Dias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692B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5961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D860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9159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DF33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5AA2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A7AF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AC34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399B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CCAB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EC328D" w14:paraId="71FAC612" w14:textId="77777777" w:rsidTr="00EC328D">
        <w:trPr>
          <w:trHeight w:val="31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FA93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92DF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Dorr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5B10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5DC9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D438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26E9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85D2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B213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70E5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F3E9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E8A4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C1DC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EC328D" w14:paraId="05547D72" w14:textId="77777777" w:rsidTr="00EC328D">
        <w:trPr>
          <w:trHeight w:val="31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A6BC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606D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Down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FF2E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496D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9989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0CCA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6A10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C8FF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A8AA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6D47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2FBC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0B34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EC328D" w14:paraId="159787FC" w14:textId="77777777" w:rsidTr="00EC328D">
        <w:trPr>
          <w:trHeight w:val="31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30B2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CB92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Eaton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6EA4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51D0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4FEF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6694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250A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D257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280C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4967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9D67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5FF7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EC328D" w14:paraId="01CC8D3C" w14:textId="77777777" w:rsidTr="00EC328D">
        <w:trPr>
          <w:trHeight w:val="31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8EAF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BC00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East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Tohopekaliga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F92F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47DB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76D8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37F4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4C4E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1CCF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0E2F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0ADF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F923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6B62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EC328D" w14:paraId="443D35C9" w14:textId="77777777" w:rsidTr="00EC328D">
        <w:trPr>
          <w:trHeight w:val="31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E960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D2A8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Farm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- 13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4C27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34D4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9FD9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86.5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4B55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71.1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CD53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D401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DE96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117B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9898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AAE7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EC328D" w14:paraId="06823028" w14:textId="77777777" w:rsidTr="00EC328D">
        <w:trPr>
          <w:trHeight w:val="31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4000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33FE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George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51A6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83.7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ED86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0B92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66.5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8401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78.6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FB65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3427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6334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B415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5C93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502A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EC328D" w14:paraId="5E26B785" w14:textId="77777777" w:rsidTr="00EC328D">
        <w:trPr>
          <w:trHeight w:val="31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1A4A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65B8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Griffin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1FB5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108.5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30C2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3953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35.6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FD7E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80.1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AA88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027E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6282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DAAF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5406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4C1C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EC328D" w14:paraId="62ADDC57" w14:textId="77777777" w:rsidTr="00EC328D">
        <w:trPr>
          <w:trHeight w:val="31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5225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0D56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Harney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896B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61.3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73EF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7C26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57.4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C654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3632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E00C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1BEE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3EB3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0637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0D66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EC328D" w14:paraId="5FD33A8C" w14:textId="77777777" w:rsidTr="00EC328D">
        <w:trPr>
          <w:trHeight w:val="31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F116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C005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Hart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504B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03DF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4573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1289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EFBA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AA3A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766B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D0C0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FC1E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BE5F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EC328D" w14:paraId="43B26761" w14:textId="77777777" w:rsidTr="00EC328D">
        <w:trPr>
          <w:trHeight w:val="31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E640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F379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Hatchineha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5B12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B3F4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7F7E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D52C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CF01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20EB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C31F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3787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29E1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95E5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EC328D" w14:paraId="6606213A" w14:textId="77777777" w:rsidTr="00EC328D">
        <w:trPr>
          <w:trHeight w:val="31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D160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213F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Iamonia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51C4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AAE9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9D42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ED68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6EFF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F9AB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D51C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71A9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15BF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0073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EC328D" w14:paraId="45BEF50E" w14:textId="77777777" w:rsidTr="00EC328D">
        <w:trPr>
          <w:trHeight w:val="31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AC2D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08B8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Istokpoga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7AE6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8D4A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3183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626E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E8E9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E90B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1FE4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3FF3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2A1D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7667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EC328D" w14:paraId="70B0BAA0" w14:textId="77777777" w:rsidTr="00EC328D">
        <w:trPr>
          <w:trHeight w:val="31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F74C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F6F3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Jackson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A809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405A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A9CA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9635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3157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B862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8961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18CB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F352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66E1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EC328D" w14:paraId="6EC82454" w14:textId="77777777" w:rsidTr="00EC328D">
        <w:trPr>
          <w:trHeight w:val="31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73C0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6EAF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Josephine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F290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40A1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0A74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ACD4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0CB2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CDAD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247C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A38E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57D3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204E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EC328D" w14:paraId="71974A24" w14:textId="77777777" w:rsidTr="00EC328D">
        <w:trPr>
          <w:trHeight w:val="31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9C1C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9FBC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Kinglsey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C6AA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39A8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A9F6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2A97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D62C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1E5E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C176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8005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037A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39FC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EC328D" w14:paraId="08C26504" w14:textId="77777777" w:rsidTr="00EC328D">
        <w:trPr>
          <w:trHeight w:val="31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3FDD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D3A2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Kissimmee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B93A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DBEF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2EF3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F2ED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2EFD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5EED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7AB8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CFC4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73D7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A64C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EC328D" w14:paraId="2EDF8294" w14:textId="77777777" w:rsidTr="00EC328D">
        <w:trPr>
          <w:trHeight w:val="31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EECC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BF42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Lochloosa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14D4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55.4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D84A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6F77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073E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9549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0177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F3F1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49DB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2037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A6A9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EC328D" w14:paraId="05676795" w14:textId="77777777" w:rsidTr="00EC328D">
        <w:trPr>
          <w:trHeight w:val="31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31CB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2444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Lousia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37A4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80FD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7834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13F8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E9F6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462D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14F3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77A3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5505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927C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EC328D" w14:paraId="456107A0" w14:textId="77777777" w:rsidTr="00EC328D">
        <w:trPr>
          <w:trHeight w:val="31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6C02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815D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Miccasukee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9159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BE87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078D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8323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CA87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7DC7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01E0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CC42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F0AB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B127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EC328D" w14:paraId="446289D6" w14:textId="77777777" w:rsidTr="00EC328D">
        <w:trPr>
          <w:trHeight w:val="31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5287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D0DF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Minneola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CDF5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0CC4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9019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E135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64BB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0F6F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E353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C45D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FC1F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3762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EC328D" w14:paraId="1E09BB05" w14:textId="77777777" w:rsidTr="00EC328D">
        <w:trPr>
          <w:trHeight w:val="31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AB6A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BEB9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Monroe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A869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7885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5EE2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58.6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D266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43.8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8C23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08F0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9A15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E8A0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2987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ECFE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EC328D" w14:paraId="3F59B550" w14:textId="77777777" w:rsidTr="00EC328D">
        <w:trPr>
          <w:trHeight w:val="31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741F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CA24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Newmans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8ABD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4F53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F4BF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3C2B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3655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2655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6158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5E55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DC43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DA12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EC328D" w14:paraId="31FC4F5C" w14:textId="77777777" w:rsidTr="00EC328D">
        <w:trPr>
          <w:trHeight w:val="31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908E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9744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Ocean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Pond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D2F6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F73D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D120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9D07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FEAA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B9E4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3CAB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219E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9EC4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930D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EC328D" w14:paraId="206CAEE9" w14:textId="77777777" w:rsidTr="00EC328D">
        <w:trPr>
          <w:trHeight w:val="31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5D01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CE5F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Ocheese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Pond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F8A3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7529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679B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8A9C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72B0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B8FB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565E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1E2E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8FDE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2A96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EC328D" w14:paraId="39508941" w14:textId="77777777" w:rsidTr="00EC328D">
        <w:trPr>
          <w:trHeight w:val="31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E223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02C1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Okeechobee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55C4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119.1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2E20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4716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38.4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D915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B60C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C5C6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077C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EF9F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7CDB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AC16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EC328D" w14:paraId="15BEED91" w14:textId="77777777" w:rsidTr="00EC328D">
        <w:trPr>
          <w:trHeight w:val="31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6478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31F9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Orange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0A41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2F8F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79E1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B388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45.2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5FEB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8959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E00A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CF21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E341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0C48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EC328D" w14:paraId="4DFB8B79" w14:textId="77777777" w:rsidTr="00EC328D">
        <w:trPr>
          <w:trHeight w:val="31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8B1F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0DFC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Panasoffkee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61B3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106.5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F242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ACD5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90.7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65EF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53B8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A823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2EF2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A06E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5D5F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F54F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EC328D" w14:paraId="1CFF8DEA" w14:textId="77777777" w:rsidTr="00EC328D">
        <w:trPr>
          <w:trHeight w:val="31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8E81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B3C5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Parker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5C4A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66E9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E54A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45.6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3042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152.4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2EDD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BAC9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9D70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CB99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7470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CDF2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EC328D" w14:paraId="2674E66E" w14:textId="77777777" w:rsidTr="00EC328D">
        <w:trPr>
          <w:trHeight w:val="31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0B0C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9850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Placid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FD71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C3B9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6AB9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FEDF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6550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96A9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C11E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48B6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130F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EEFA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EC328D" w14:paraId="4DAD39EC" w14:textId="77777777" w:rsidTr="00EC328D">
        <w:trPr>
          <w:trHeight w:val="31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DC3B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AE34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Puzzle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FAF2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87.6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11FE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35B0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85.5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5085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BEE8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9F4A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A350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0E34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A814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A9CF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EC328D" w14:paraId="1968A3C9" w14:textId="77777777" w:rsidTr="00EC328D">
        <w:trPr>
          <w:trHeight w:val="31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F6C4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837D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Rodman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146D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4E0C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01E5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72.6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785E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A79C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D014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8940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2AFF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752C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C845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EC328D" w14:paraId="5C6F35D6" w14:textId="77777777" w:rsidTr="00EC328D">
        <w:trPr>
          <w:trHeight w:val="31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09A5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DE8D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Rousseau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985F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437D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D71F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45.5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8965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A5F6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7FAB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B0E4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F8A3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6EF0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D258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EC328D" w14:paraId="2C6EFA2F" w14:textId="77777777" w:rsidTr="00EC328D">
        <w:trPr>
          <w:trHeight w:val="31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319A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B922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Sampson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4589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8018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0511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29AD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BD26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127B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AA95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1548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4E70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EC17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EC328D" w14:paraId="7C8D9738" w14:textId="77777777" w:rsidTr="00EC328D">
        <w:trPr>
          <w:trHeight w:val="31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B005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8C94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Shipp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DEA9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66.5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CB85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63C9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183E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68.2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F70A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FF7E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5BD8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237D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7131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252A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EC328D" w14:paraId="4E355894" w14:textId="77777777" w:rsidTr="00EC328D">
        <w:trPr>
          <w:trHeight w:val="31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2CD0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0FF1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Talquin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44FF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F089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8206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41.2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FA3F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0319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C978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F64F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F5E4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E05B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C333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EC328D" w14:paraId="00054951" w14:textId="77777777" w:rsidTr="00EC328D">
        <w:trPr>
          <w:trHeight w:val="31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073F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E1CB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Tarpon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DD6B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464F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28E1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13F5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7E23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E047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DC48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A3DB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B909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7C1D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EC328D" w14:paraId="017D4D01" w14:textId="77777777" w:rsidTr="00EC328D">
        <w:trPr>
          <w:trHeight w:val="31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67AA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CA4A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Trafford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3EF1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81.5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7706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E1FD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ABAE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2D52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670C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2369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23C7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3859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8ADF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EC328D" w14:paraId="5AF2D017" w14:textId="77777777" w:rsidTr="00EC328D">
        <w:trPr>
          <w:trHeight w:val="31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D77C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8BC2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Trout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835E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8A96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635F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2D44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9059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8FE8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8E80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8875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E70B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521D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EC328D" w14:paraId="292C24D6" w14:textId="77777777" w:rsidTr="00EC328D">
        <w:trPr>
          <w:trHeight w:val="31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F87B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5B0E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Tsala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Apopka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EFCA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1212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EF6B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9C28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A4E5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A10F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9B50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FDE4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E5A7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F8A2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EC328D" w14:paraId="0B3A40B8" w14:textId="77777777" w:rsidTr="00EC328D">
        <w:trPr>
          <w:trHeight w:val="31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F23F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1FD2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Weir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9953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DD6B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2AA8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789A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724D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E352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711E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6BCE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AADB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7869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EC328D" w14:paraId="30BB8E18" w14:textId="77777777" w:rsidTr="00EC328D">
        <w:trPr>
          <w:trHeight w:val="31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8DF6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FC46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Tohopekaliga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BE1A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DFE3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C547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2F60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5602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664A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FD5F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1336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AF1A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1990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EC328D" w14:paraId="6579720F" w14:textId="77777777" w:rsidTr="00EC328D">
        <w:trPr>
          <w:trHeight w:val="31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EDF6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B589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Wildcat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00F8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E669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2C74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1D9B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9761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3670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2420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DDBA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28EC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C56C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EC328D" w14:paraId="437F16EB" w14:textId="77777777" w:rsidTr="00EC328D">
        <w:trPr>
          <w:trHeight w:val="31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A1A1" w14:textId="77777777" w:rsidR="00F25930" w:rsidRDefault="00F25930" w:rsidP="00A343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AB2E" w14:textId="77777777" w:rsidR="00F25930" w:rsidRDefault="00F25930" w:rsidP="00A343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Yale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C9C5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71.8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5E0A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6673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01D3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D066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9D3E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123E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8945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177A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5D16" w14:textId="77777777" w:rsidR="00F25930" w:rsidRDefault="00F25930" w:rsidP="00A343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</w:tbl>
    <w:p w14:paraId="7D9F0E02" w14:textId="77777777" w:rsidR="00F25930" w:rsidRDefault="00F25930" w:rsidP="00F25930"/>
    <w:p w14:paraId="32DAB74F" w14:textId="77777777" w:rsidR="00F25930" w:rsidRDefault="00F25930"/>
    <w:p w14:paraId="7D8DC1CA" w14:textId="42506210" w:rsidR="00F25930" w:rsidRDefault="00F25930"/>
    <w:p w14:paraId="20CEC712" w14:textId="37B7CD6A" w:rsidR="00F25930" w:rsidRDefault="00F25930"/>
    <w:p w14:paraId="2150271D" w14:textId="1AF94194" w:rsidR="00F25930" w:rsidRDefault="00F25930"/>
    <w:p w14:paraId="67558D86" w14:textId="582347D0" w:rsidR="00F25930" w:rsidRDefault="00F25930"/>
    <w:p w14:paraId="5C86D33F" w14:textId="3B630C2D" w:rsidR="00F25930" w:rsidRDefault="00F25930"/>
    <w:p w14:paraId="61D6F097" w14:textId="0DD8AD52" w:rsidR="00F25930" w:rsidRDefault="00F25930"/>
    <w:p w14:paraId="4C7DDBCF" w14:textId="136676CF" w:rsidR="00F25930" w:rsidRDefault="00F25930"/>
    <w:p w14:paraId="5CE8982C" w14:textId="6222B9EE" w:rsidR="00F25930" w:rsidRDefault="00F25930"/>
    <w:p w14:paraId="6943D984" w14:textId="6AFC9908" w:rsidR="00F25930" w:rsidRDefault="00F25930"/>
    <w:p w14:paraId="7787C050" w14:textId="2DE9B95F" w:rsidR="00F25930" w:rsidRDefault="00F25930"/>
    <w:p w14:paraId="7A79322C" w14:textId="1686B8D3" w:rsidR="00F25930" w:rsidRDefault="00F25930"/>
    <w:p w14:paraId="496D2D6D" w14:textId="7C747FF7" w:rsidR="00F25930" w:rsidRDefault="00F25930"/>
    <w:p w14:paraId="1C5E30FA" w14:textId="64899F3D" w:rsidR="00F25930" w:rsidRDefault="00F25930"/>
    <w:p w14:paraId="0EAEDEC0" w14:textId="65A41B54" w:rsidR="00F25930" w:rsidRDefault="00F25930"/>
    <w:p w14:paraId="63B94C77" w14:textId="56B76119" w:rsidR="00F25930" w:rsidRDefault="00F25930"/>
    <w:p w14:paraId="5414DD30" w14:textId="3F7663DD" w:rsidR="00F25930" w:rsidRDefault="00F25930"/>
    <w:p w14:paraId="3BE1DE91" w14:textId="63242CE0" w:rsidR="00F25930" w:rsidRDefault="00F25930"/>
    <w:p w14:paraId="7DDA8329" w14:textId="42E6AA6A" w:rsidR="00F25930" w:rsidRDefault="00F25930"/>
    <w:p w14:paraId="26247B5A" w14:textId="609CF32D" w:rsidR="00F25930" w:rsidRDefault="00F25930"/>
    <w:p w14:paraId="0029EA21" w14:textId="77777777" w:rsidR="00F25930" w:rsidRDefault="00F25930"/>
    <w:p w14:paraId="4B2821D4" w14:textId="77777777" w:rsidR="00B4683B" w:rsidRDefault="00B4683B"/>
    <w:sectPr w:rsidR="00B4683B" w:rsidSect="000720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83B"/>
    <w:rsid w:val="000720D7"/>
    <w:rsid w:val="00075EEF"/>
    <w:rsid w:val="001E4AAB"/>
    <w:rsid w:val="00252AD7"/>
    <w:rsid w:val="007110CB"/>
    <w:rsid w:val="00B4683B"/>
    <w:rsid w:val="00E31BDA"/>
    <w:rsid w:val="00EC328D"/>
    <w:rsid w:val="00F25930"/>
    <w:rsid w:val="00FC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E4B60"/>
  <w15:chartTrackingRefBased/>
  <w15:docId w15:val="{A6637BEF-613D-8A41-B188-2DE78B50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83B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9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639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PORFIRIO GTZ GLEZ</dc:creator>
  <cp:keywords/>
  <dc:description/>
  <cp:lastModifiedBy>PORFIRIO GTZ GLEZ</cp:lastModifiedBy>
  <cp:revision>3</cp:revision>
  <dcterms:created xsi:type="dcterms:W3CDTF">2020-10-13T23:59:00Z</dcterms:created>
  <dcterms:modified xsi:type="dcterms:W3CDTF">2020-10-14T00:01:00Z</dcterms:modified>
</cp:coreProperties>
</file>